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4" w:type="dxa"/>
        <w:jc w:val="center"/>
        <w:tblLook w:val="04A0" w:firstRow="1" w:lastRow="0" w:firstColumn="1" w:lastColumn="0" w:noHBand="0" w:noVBand="1"/>
      </w:tblPr>
      <w:tblGrid>
        <w:gridCol w:w="6804"/>
      </w:tblGrid>
      <w:tr w:rsidR="00D91B25" w:rsidRPr="00D91B25" w:rsidTr="007054FA">
        <w:trPr>
          <w:jc w:val="center"/>
        </w:trPr>
        <w:tc>
          <w:tcPr>
            <w:tcW w:w="6804" w:type="dxa"/>
            <w:shd w:val="clear" w:color="auto" w:fill="auto"/>
          </w:tcPr>
          <w:p w:rsidR="00D91B25" w:rsidRPr="00D91B25" w:rsidRDefault="00D91B25" w:rsidP="00705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9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МИНИСТЕРСТВО НАУКИ И ВЫСШЕГО ОБРАЗОВАНИЯ РОССИЙСКОЙ ФЕДЕРАЦИИ</w:t>
            </w:r>
          </w:p>
        </w:tc>
      </w:tr>
      <w:tr w:rsidR="00D91B25" w:rsidRPr="00D91B25" w:rsidTr="007054FA">
        <w:trPr>
          <w:jc w:val="center"/>
        </w:trPr>
        <w:tc>
          <w:tcPr>
            <w:tcW w:w="6804" w:type="dxa"/>
            <w:shd w:val="clear" w:color="auto" w:fill="auto"/>
          </w:tcPr>
          <w:p w:rsidR="00D91B25" w:rsidRPr="00D91B25" w:rsidRDefault="00D91B25" w:rsidP="00705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91B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федеральное государственное бюджетное образовательное учреждение высшего образования</w:t>
            </w:r>
          </w:p>
        </w:tc>
      </w:tr>
      <w:tr w:rsidR="00D91B25" w:rsidRPr="00D91B25" w:rsidTr="007054FA">
        <w:trPr>
          <w:jc w:val="center"/>
        </w:trPr>
        <w:tc>
          <w:tcPr>
            <w:tcW w:w="6804" w:type="dxa"/>
            <w:shd w:val="clear" w:color="auto" w:fill="auto"/>
          </w:tcPr>
          <w:p w:rsidR="00D91B25" w:rsidRPr="00D91B25" w:rsidRDefault="00D91B25" w:rsidP="00705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91B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«Казанский национальный исследовательский технический университет им. А.Н. Туполева-КАИ»</w:t>
            </w:r>
          </w:p>
        </w:tc>
      </w:tr>
      <w:tr w:rsidR="00D91B25" w:rsidRPr="00D91B25" w:rsidTr="007054FA">
        <w:trPr>
          <w:jc w:val="center"/>
        </w:trPr>
        <w:tc>
          <w:tcPr>
            <w:tcW w:w="6804" w:type="dxa"/>
            <w:shd w:val="clear" w:color="auto" w:fill="auto"/>
          </w:tcPr>
          <w:p w:rsidR="00D91B25" w:rsidRPr="00D91B25" w:rsidRDefault="00D91B25" w:rsidP="007054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91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(КНИТУ-КАИ)</w:t>
            </w:r>
          </w:p>
        </w:tc>
      </w:tr>
    </w:tbl>
    <w:p w:rsidR="007054FA" w:rsidRPr="007054FA" w:rsidRDefault="007054FA" w:rsidP="007054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91B25" w:rsidRPr="007054FA" w:rsidRDefault="00D91B25" w:rsidP="007054FA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7054F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ИНФОРМАЦИОННОЕ ПИСЬМО</w:t>
      </w:r>
    </w:p>
    <w:p w:rsidR="00795081" w:rsidRPr="007054FA" w:rsidRDefault="00D91B25" w:rsidP="008F283B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bookmarkStart w:id="0" w:name="bookmark0"/>
      <w:bookmarkStart w:id="1" w:name="bookmark1"/>
      <w:r w:rsidRPr="007054F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Всероссийская студенческая олимпиада по</w:t>
      </w:r>
      <w:bookmarkEnd w:id="0"/>
      <w:bookmarkEnd w:id="1"/>
      <w:r w:rsidR="00795081" w:rsidRPr="007054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="00795081" w:rsidRPr="007054F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русскому языку как иностранному</w:t>
      </w:r>
    </w:p>
    <w:p w:rsidR="007054FA" w:rsidRPr="007054FA" w:rsidRDefault="007054FA" w:rsidP="007054F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</w:pPr>
    </w:p>
    <w:p w:rsidR="00D91B25" w:rsidRPr="007054FA" w:rsidRDefault="006D28C3" w:rsidP="007054FA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7054F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Ректорат, Институт инженерной экономики и предпринимательства, Управление под-готовки и аттестации научно-педагогических кадров и кафедра иностранных языков, русского и русского как иностранного Казанского национального исследовательского технического университета им. А.Н. Туполева-КАИ (КНИТУ-КАИ) </w:t>
      </w:r>
      <w:r w:rsidR="00D91B25" w:rsidRPr="007054F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приглашает </w:t>
      </w:r>
      <w:r w:rsidR="00814808" w:rsidRPr="007054F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иностранных </w:t>
      </w:r>
      <w:r w:rsidR="00D91B25" w:rsidRPr="007054F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студентов</w:t>
      </w:r>
      <w:r w:rsidR="00814808" w:rsidRPr="007054F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14808" w:rsidRPr="007054FA">
        <w:rPr>
          <w:rFonts w:ascii="Times New Roman" w:hAnsi="Times New Roman" w:cs="Times New Roman"/>
          <w:b/>
          <w:sz w:val="26"/>
          <w:szCs w:val="26"/>
        </w:rPr>
        <w:t>дальнего зарубежья</w:t>
      </w:r>
      <w:r w:rsidR="00814808" w:rsidRPr="007054FA">
        <w:rPr>
          <w:rFonts w:ascii="Times New Roman" w:hAnsi="Times New Roman" w:cs="Times New Roman"/>
          <w:sz w:val="26"/>
          <w:szCs w:val="26"/>
        </w:rPr>
        <w:t xml:space="preserve"> </w:t>
      </w:r>
      <w:r w:rsidR="00257333" w:rsidRPr="007054F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1</w:t>
      </w:r>
      <w:r w:rsidR="0041125F" w:rsidRPr="007054F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, 2</w:t>
      </w:r>
      <w:r w:rsidR="00795081" w:rsidRPr="007054F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курса</w:t>
      </w:r>
      <w:r w:rsidR="00795081" w:rsidRPr="007054F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="00795081" w:rsidRPr="00277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бакалавриата</w:t>
      </w:r>
      <w:proofErr w:type="spellEnd"/>
      <w:r w:rsidR="00403F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/</w:t>
      </w:r>
      <w:proofErr w:type="spellStart"/>
      <w:r w:rsidR="00277DA0" w:rsidRPr="00277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специалитета</w:t>
      </w:r>
      <w:proofErr w:type="spellEnd"/>
      <w:r w:rsidR="00277DA0" w:rsidRPr="00277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D91B25" w:rsidRPr="007054F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принять участие во Всероссийской студенческой олимпиаде по </w:t>
      </w:r>
      <w:r w:rsidR="00795081" w:rsidRPr="007054F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русскому языку как иностранному </w:t>
      </w:r>
      <w:r w:rsidR="00D91B25" w:rsidRPr="007054F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(далее </w:t>
      </w:r>
      <w:r w:rsidR="007054FA" w:rsidRPr="007054F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–</w:t>
      </w:r>
      <w:r w:rsidR="00D91B25" w:rsidRPr="007054F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="007054FA" w:rsidRPr="007054F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О</w:t>
      </w:r>
      <w:r w:rsidR="00D91B25" w:rsidRPr="007054F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лимпиада), </w:t>
      </w:r>
      <w:r w:rsidR="00D91B25" w:rsidRPr="007054F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которая проводится </w:t>
      </w:r>
      <w:r w:rsidR="0050265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</w:t>
      </w:r>
      <w:r w:rsidR="00D91B25" w:rsidRPr="007054F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дистанционно</w:t>
      </w:r>
      <w:r w:rsidR="007054FA" w:rsidRPr="007054F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м формате</w:t>
      </w:r>
      <w:r w:rsidR="00795081" w:rsidRPr="007054F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7303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21</w:t>
      </w:r>
      <w:proofErr w:type="gramEnd"/>
      <w:r w:rsidR="007054FA" w:rsidRPr="007054F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 </w:t>
      </w:r>
      <w:r w:rsidR="001A6928" w:rsidRPr="007054F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ноября</w:t>
      </w:r>
      <w:r w:rsidR="00795081" w:rsidRPr="007054F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F80B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202</w:t>
      </w:r>
      <w:r w:rsidR="007303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4</w:t>
      </w:r>
      <w:r w:rsidR="00D91B25" w:rsidRPr="007054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г.</w:t>
      </w:r>
    </w:p>
    <w:p w:rsidR="00D91B25" w:rsidRPr="00277DA0" w:rsidRDefault="00D91B25" w:rsidP="007054FA">
      <w:pPr>
        <w:widowControl w:val="0"/>
        <w:spacing w:before="120"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054F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Олимпиада состоит из одного тура в заочной форме, проходит в форме онлайн-тестирования в течение </w:t>
      </w:r>
      <w:r w:rsidR="00F80B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4</w:t>
      </w:r>
      <w:r w:rsidR="007303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5</w:t>
      </w:r>
      <w:r w:rsidRPr="00277D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минут</w:t>
      </w:r>
      <w:r w:rsidRPr="00277D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="007054FA" w:rsidRPr="007054F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7F5022" w:rsidRPr="007054FA" w:rsidRDefault="00D91B25" w:rsidP="007F5022">
      <w:pPr>
        <w:widowControl w:val="0"/>
        <w:tabs>
          <w:tab w:val="left" w:pos="304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</w:pPr>
      <w:r w:rsidRPr="007054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Для участия в </w:t>
      </w:r>
      <w:r w:rsidR="005026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</w:t>
      </w:r>
      <w:r w:rsidRPr="007054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лимпиаде </w:t>
      </w:r>
      <w:r w:rsidRPr="007054F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участнику необходимо пройти регистрацию по ссылке</w:t>
      </w:r>
      <w:r w:rsidR="001A6928" w:rsidRPr="007054FA">
        <w:rPr>
          <w:rFonts w:ascii="Times New Roman" w:hAnsi="Times New Roman" w:cs="Times New Roman"/>
          <w:sz w:val="26"/>
          <w:szCs w:val="26"/>
        </w:rPr>
        <w:t xml:space="preserve"> </w:t>
      </w:r>
      <w:r w:rsidR="001A6928" w:rsidRPr="007054FA">
        <w:rPr>
          <w:rFonts w:ascii="Times New Roman" w:hAnsi="Times New Roman" w:cs="Times New Roman"/>
          <w:sz w:val="26"/>
          <w:szCs w:val="26"/>
        </w:rPr>
        <w:br/>
      </w:r>
      <w:hyperlink r:id="rId6" w:history="1">
        <w:r w:rsidR="001A6928" w:rsidRPr="007054FA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https://kai.ru/web/institute-of-economics-management-and-social-technologies/vserossijskaa-studenceskaa-olimpiada-po-russkomu-azyku-kak-inostrannomu</w:t>
        </w:r>
      </w:hyperlink>
      <w:r w:rsidR="007054FA">
        <w:rPr>
          <w:rStyle w:val="a3"/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. </w:t>
      </w:r>
    </w:p>
    <w:p w:rsidR="00E55360" w:rsidRDefault="0083026F" w:rsidP="00E55360">
      <w:pPr>
        <w:widowControl w:val="0"/>
        <w:tabs>
          <w:tab w:val="left" w:pos="30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054F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Ссылка для регистрации участников доступна </w:t>
      </w:r>
      <w:r w:rsidRPr="007054F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с </w:t>
      </w:r>
      <w:r w:rsidR="00795081" w:rsidRPr="007054F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9.00 до 20.00 часов </w:t>
      </w:r>
      <w:r w:rsidR="007303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21</w:t>
      </w:r>
      <w:r w:rsidR="00F80B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ноября 202</w:t>
      </w:r>
      <w:r w:rsidR="007303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4</w:t>
      </w:r>
      <w:r w:rsidR="00795081" w:rsidRPr="007054F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 г.</w:t>
      </w:r>
      <w:r w:rsidR="00795081" w:rsidRPr="007054F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7054F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Участник </w:t>
      </w:r>
      <w:r w:rsidR="0050265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Pr="007054F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лимпиады переходит по ссылке, заполняет обязательные поля и приступает к выполнению конкурсных заданий олимпиады в формате онлайн-тестирования сразу после регистрации. Для выполнения заданий олимпиады в форме онлайн-тестирования участнику дается одна попытка. </w:t>
      </w:r>
    </w:p>
    <w:p w:rsidR="00D91B25" w:rsidRPr="007054FA" w:rsidRDefault="00D91B25" w:rsidP="0085140F">
      <w:pPr>
        <w:widowControl w:val="0"/>
        <w:spacing w:before="120"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054F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Подробная информация о сроках, порядке проведения, методическом обеспечении, критериях оценки и подведении итогов олимпиады представлена в Положении о проведении Всероссийской студенческой </w:t>
      </w:r>
      <w:r w:rsidR="0050265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Pr="007054F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лимпиады </w:t>
      </w:r>
      <w:r w:rsidR="00795081" w:rsidRPr="007054F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  </w:t>
      </w:r>
      <w:r w:rsidR="00851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русскому языку как иностранному </w:t>
      </w:r>
      <w:r w:rsidRPr="007054F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 </w:t>
      </w:r>
      <w:r w:rsidRPr="00AD082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 </w:t>
      </w:r>
      <w:r w:rsidR="003B688D" w:rsidRPr="00AD082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сайте</w:t>
      </w:r>
      <w:r w:rsidR="00403F3E" w:rsidRPr="00AD082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</w:r>
      <w:r w:rsidR="00AD082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кафедры </w:t>
      </w:r>
      <w:proofErr w:type="spellStart"/>
      <w:r w:rsidR="008C23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ИЯРРкИ</w:t>
      </w:r>
      <w:proofErr w:type="spellEnd"/>
      <w:r w:rsidR="008C23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: </w:t>
      </w:r>
      <w:hyperlink r:id="rId7" w:history="1">
        <w:r w:rsidR="008C2378" w:rsidRPr="00D825ED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 w:bidi="ru-RU"/>
          </w:rPr>
          <w:t>http://english.kai.ru/</w:t>
        </w:r>
      </w:hyperlink>
      <w:r w:rsidR="00851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C23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</w:t>
      </w:r>
    </w:p>
    <w:p w:rsidR="00D91B25" w:rsidRPr="007054FA" w:rsidRDefault="00D91B25" w:rsidP="007054FA">
      <w:pPr>
        <w:widowControl w:val="0"/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054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Контактная информация</w:t>
      </w:r>
      <w:r w:rsidR="007054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:</w:t>
      </w:r>
    </w:p>
    <w:p w:rsidR="00D91B25" w:rsidRPr="008F283B" w:rsidRDefault="00D91B25" w:rsidP="007054FA">
      <w:pPr>
        <w:widowControl w:val="0"/>
        <w:spacing w:after="0" w:line="276" w:lineRule="auto"/>
        <w:ind w:firstLine="567"/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7054F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Координатор </w:t>
      </w:r>
      <w:r w:rsidR="0050265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r w:rsidRPr="007054F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лимпиады:</w:t>
      </w:r>
      <w:r w:rsidRPr="007054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 w:bidi="ru-RU"/>
        </w:rPr>
        <w:t xml:space="preserve"> </w:t>
      </w:r>
      <w:r w:rsidR="00795081" w:rsidRPr="007054F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Зиннатуллина Гульшат Хабировна</w:t>
      </w:r>
      <w:r w:rsidRPr="007054F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к.ф.н., доцент кафедр</w:t>
      </w:r>
      <w:r w:rsidR="00795081" w:rsidRPr="007054F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ы </w:t>
      </w:r>
      <w:r w:rsidR="0085140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ИЯРРкИ</w:t>
      </w:r>
      <w:bookmarkStart w:id="2" w:name="_GoBack"/>
      <w:bookmarkEnd w:id="2"/>
      <w:r w:rsidRPr="007054F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r w:rsidRPr="007054FA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e</w:t>
      </w:r>
      <w:r w:rsidRPr="007054F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-</w:t>
      </w:r>
      <w:r w:rsidRPr="007054FA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mail</w:t>
      </w:r>
      <w:r w:rsidRPr="007054F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:</w:t>
      </w:r>
      <w:r w:rsidR="00795081" w:rsidRPr="007054FA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4374B9" w:rsidRPr="003A16E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GKhZinnatullina</w:t>
        </w:r>
        <w:r w:rsidR="004374B9" w:rsidRPr="003A16ED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4374B9" w:rsidRPr="003A16E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kai</w:t>
        </w:r>
        <w:r w:rsidR="004374B9" w:rsidRPr="003A16ED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4374B9" w:rsidRPr="003A16ED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8F283B">
        <w:rPr>
          <w:rStyle w:val="a3"/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="008F28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rkikai</w:t>
        </w:r>
        <w:r w:rsidR="008F283B">
          <w:rPr>
            <w:rStyle w:val="a3"/>
            <w:rFonts w:ascii="Times New Roman" w:hAnsi="Times New Roman" w:cs="Times New Roman"/>
            <w:sz w:val="24"/>
            <w:szCs w:val="24"/>
          </w:rPr>
          <w:t>20@</w:t>
        </w:r>
        <w:r w:rsidR="008F28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8F283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8F283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F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054FA" w:rsidRPr="007054FA" w:rsidRDefault="007054FA" w:rsidP="007054FA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435BF5" w:rsidRDefault="00D91B25" w:rsidP="007054FA">
      <w:pPr>
        <w:widowControl w:val="0"/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054F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Орг.</w:t>
      </w:r>
      <w:r w:rsidR="00E6678F" w:rsidRPr="007054F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7054FA" w:rsidRPr="007054F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</w:t>
      </w:r>
      <w:r w:rsidRPr="007054F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омитет</w:t>
      </w:r>
      <w:r w:rsidR="007054F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</w:t>
      </w:r>
      <w:r w:rsidRPr="007054F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лимпиады</w:t>
      </w:r>
    </w:p>
    <w:p w:rsidR="00E55360" w:rsidRDefault="00E55360" w:rsidP="00E55360">
      <w:pPr>
        <w:jc w:val="right"/>
        <w:rPr>
          <w:rFonts w:ascii="Times New Roman" w:hAnsi="Times New Roman" w:cs="Times New Roman"/>
          <w:bCs/>
          <w:szCs w:val="28"/>
        </w:rPr>
      </w:pPr>
    </w:p>
    <w:p w:rsidR="00E55360" w:rsidRPr="007054FA" w:rsidRDefault="00E55360" w:rsidP="007054FA">
      <w:pPr>
        <w:widowControl w:val="0"/>
        <w:spacing w:after="0" w:line="276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sectPr w:rsidR="00E55360" w:rsidRPr="007054FA" w:rsidSect="007054FA">
      <w:pgSz w:w="11900" w:h="16840"/>
      <w:pgMar w:top="568" w:right="701" w:bottom="568" w:left="851" w:header="706" w:footer="1034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25"/>
    <w:rsid w:val="001355C3"/>
    <w:rsid w:val="001A6928"/>
    <w:rsid w:val="00257333"/>
    <w:rsid w:val="00277DA0"/>
    <w:rsid w:val="003B688D"/>
    <w:rsid w:val="003E38EC"/>
    <w:rsid w:val="003E5C6B"/>
    <w:rsid w:val="00403F3E"/>
    <w:rsid w:val="0041125F"/>
    <w:rsid w:val="00435BF5"/>
    <w:rsid w:val="004374B9"/>
    <w:rsid w:val="004936B8"/>
    <w:rsid w:val="00502656"/>
    <w:rsid w:val="006D28C3"/>
    <w:rsid w:val="007054FA"/>
    <w:rsid w:val="00730383"/>
    <w:rsid w:val="00795081"/>
    <w:rsid w:val="007E139C"/>
    <w:rsid w:val="007F5022"/>
    <w:rsid w:val="00814808"/>
    <w:rsid w:val="0083026F"/>
    <w:rsid w:val="0085140F"/>
    <w:rsid w:val="008C2378"/>
    <w:rsid w:val="008F283B"/>
    <w:rsid w:val="00914516"/>
    <w:rsid w:val="00961F59"/>
    <w:rsid w:val="009C69F0"/>
    <w:rsid w:val="00AD0828"/>
    <w:rsid w:val="00BE5469"/>
    <w:rsid w:val="00D91B25"/>
    <w:rsid w:val="00E55360"/>
    <w:rsid w:val="00E6678F"/>
    <w:rsid w:val="00E80B9B"/>
    <w:rsid w:val="00F07824"/>
    <w:rsid w:val="00F80BEA"/>
    <w:rsid w:val="00FE14EA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08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374B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08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374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hZinnatullina@k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nglish.ka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ai.ru/web/institute-of-economics-management-and-social-technologies/vserossijskaa-studenceskaa-olimpiada-po-russkomu-azyku-kak-inostrannom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kikai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2F274-07A9-4F01-BFF4-48F66312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KNITU-KAI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Алина Петровна</dc:creator>
  <cp:keywords/>
  <dc:description/>
  <cp:lastModifiedBy>Пользователь Windows</cp:lastModifiedBy>
  <cp:revision>24</cp:revision>
  <dcterms:created xsi:type="dcterms:W3CDTF">2020-03-22T11:51:00Z</dcterms:created>
  <dcterms:modified xsi:type="dcterms:W3CDTF">2024-11-14T07:58:00Z</dcterms:modified>
</cp:coreProperties>
</file>