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5A" w:rsidRDefault="000C4A5A" w:rsidP="000C4A5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ook w:val="01E0" w:firstRow="1" w:lastRow="1" w:firstColumn="1" w:lastColumn="1" w:noHBand="0" w:noVBand="0"/>
      </w:tblPr>
      <w:tblGrid>
        <w:gridCol w:w="3969"/>
        <w:gridCol w:w="5495"/>
      </w:tblGrid>
      <w:tr w:rsidR="000C4A5A" w:rsidRPr="001377BF" w:rsidTr="00142922">
        <w:trPr>
          <w:trHeight w:val="303"/>
        </w:trPr>
        <w:tc>
          <w:tcPr>
            <w:tcW w:w="3969" w:type="dxa"/>
          </w:tcPr>
          <w:p w:rsidR="000C4A5A" w:rsidRDefault="000C4A5A" w:rsidP="0014292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0F">
              <w:rPr>
                <w:rFonts w:eastAsia="Calibri"/>
                <w:sz w:val="20"/>
                <w:szCs w:val="20"/>
              </w:rPr>
              <w:t xml:space="preserve">МИНИСТЕРСТВО </w:t>
            </w:r>
          </w:p>
          <w:p w:rsidR="000C4A5A" w:rsidRDefault="000C4A5A" w:rsidP="0014292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780F">
              <w:rPr>
                <w:rFonts w:eastAsia="Calibri"/>
                <w:sz w:val="20"/>
                <w:szCs w:val="20"/>
              </w:rPr>
              <w:t xml:space="preserve">НАУКИ И ВЫСШЕГО ОБРАЗОВАНИЯ </w:t>
            </w:r>
          </w:p>
          <w:p w:rsidR="000C4A5A" w:rsidRDefault="000C4A5A" w:rsidP="0014292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780F">
              <w:rPr>
                <w:rFonts w:eastAsia="Calibri"/>
                <w:sz w:val="20"/>
                <w:szCs w:val="20"/>
              </w:rPr>
              <w:t>РОССИЙСКОЙ ФЕДЕРАЦИИ</w:t>
            </w:r>
          </w:p>
          <w:p w:rsidR="000C4A5A" w:rsidRPr="003816A7" w:rsidRDefault="000C4A5A" w:rsidP="00142922">
            <w:pPr>
              <w:rPr>
                <w:rFonts w:eastAsia="Calibri"/>
                <w:sz w:val="6"/>
                <w:szCs w:val="6"/>
              </w:rPr>
            </w:pPr>
          </w:p>
        </w:tc>
        <w:tc>
          <w:tcPr>
            <w:tcW w:w="5495" w:type="dxa"/>
            <w:vMerge w:val="restart"/>
          </w:tcPr>
          <w:p w:rsidR="000C4A5A" w:rsidRPr="001377BF" w:rsidRDefault="00DF0D30" w:rsidP="00142922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  <w:r w:rsidRPr="00DF0D30">
              <w:rPr>
                <w:i/>
                <w:sz w:val="28"/>
                <w:szCs w:val="28"/>
              </w:rPr>
              <w:drawing>
                <wp:inline distT="0" distB="0" distL="0" distR="0">
                  <wp:extent cx="2625903" cy="2625903"/>
                  <wp:effectExtent l="0" t="0" r="3175" b="3175"/>
                  <wp:docPr id="1" name="Рисунок 1" descr="https://decodeit.ru/image.php?type=qr&amp;value=https%3A%2F%2Fkai.ru%2Fweb%2Finstitute-of-economics-management-and-social-technologies%2Fanglijskij-i-nemeckij-azyki-v-kontekste-sovremennogo-obrazov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kai.ru%2Fweb%2Finstitute-of-economics-management-and-social-technologies%2Fanglijskij-i-nemeckij-azyki-v-kontekste-sovremennogo-obrazov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955" cy="265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A5A" w:rsidRPr="001377BF" w:rsidTr="00142922">
        <w:trPr>
          <w:trHeight w:val="1267"/>
        </w:trPr>
        <w:tc>
          <w:tcPr>
            <w:tcW w:w="3969" w:type="dxa"/>
          </w:tcPr>
          <w:p w:rsidR="000C4A5A" w:rsidRDefault="000C4A5A" w:rsidP="001429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1377BF">
              <w:rPr>
                <w:rFonts w:eastAsia="Calibri"/>
                <w:sz w:val="20"/>
                <w:szCs w:val="20"/>
              </w:rPr>
              <w:t xml:space="preserve">едеральное государственное бюджетное образовательное учреждение </w:t>
            </w:r>
          </w:p>
          <w:p w:rsidR="000C4A5A" w:rsidRDefault="000C4A5A" w:rsidP="00142922">
            <w:pPr>
              <w:jc w:val="center"/>
              <w:rPr>
                <w:rFonts w:eastAsia="Calibri"/>
                <w:sz w:val="20"/>
                <w:szCs w:val="20"/>
              </w:rPr>
            </w:pPr>
            <w:r w:rsidRPr="001377BF">
              <w:rPr>
                <w:rFonts w:eastAsia="Calibri"/>
                <w:sz w:val="20"/>
                <w:szCs w:val="20"/>
              </w:rPr>
              <w:t xml:space="preserve">высшего образования </w:t>
            </w:r>
          </w:p>
          <w:p w:rsidR="000C4A5A" w:rsidRDefault="000C4A5A" w:rsidP="0014292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377BF">
              <w:rPr>
                <w:rFonts w:eastAsia="Calibri"/>
                <w:bCs/>
                <w:sz w:val="20"/>
                <w:szCs w:val="20"/>
              </w:rPr>
              <w:t>«Казанский национальный</w:t>
            </w:r>
            <w:r w:rsidRPr="001377BF">
              <w:rPr>
                <w:rFonts w:eastAsia="Calibri"/>
                <w:sz w:val="20"/>
                <w:szCs w:val="20"/>
              </w:rPr>
              <w:t xml:space="preserve"> </w:t>
            </w:r>
            <w:r w:rsidRPr="001377BF">
              <w:rPr>
                <w:rFonts w:eastAsia="Calibri"/>
                <w:bCs/>
                <w:sz w:val="20"/>
                <w:szCs w:val="20"/>
              </w:rPr>
              <w:t>исследовательский технический</w:t>
            </w:r>
            <w:r w:rsidRPr="001377BF">
              <w:rPr>
                <w:rFonts w:eastAsia="Calibri"/>
                <w:sz w:val="20"/>
                <w:szCs w:val="20"/>
              </w:rPr>
              <w:t xml:space="preserve"> </w:t>
            </w:r>
            <w:r w:rsidRPr="001377BF">
              <w:rPr>
                <w:rFonts w:eastAsia="Calibri"/>
                <w:bCs/>
                <w:sz w:val="20"/>
                <w:szCs w:val="20"/>
              </w:rPr>
              <w:t>университет им. А.Н. Туполева-КАИ» (КНИТУ-КАИ)</w:t>
            </w:r>
          </w:p>
          <w:p w:rsidR="000C4A5A" w:rsidRPr="0065755A" w:rsidRDefault="000C4A5A" w:rsidP="00142922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5495" w:type="dxa"/>
            <w:vMerge/>
          </w:tcPr>
          <w:p w:rsidR="000C4A5A" w:rsidRPr="001377BF" w:rsidRDefault="000C4A5A" w:rsidP="00142922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  <w:tr w:rsidR="000C4A5A" w:rsidRPr="001377BF" w:rsidTr="00142922">
        <w:trPr>
          <w:trHeight w:val="1046"/>
        </w:trPr>
        <w:tc>
          <w:tcPr>
            <w:tcW w:w="3969" w:type="dxa"/>
          </w:tcPr>
          <w:p w:rsidR="000C4A5A" w:rsidRPr="001377BF" w:rsidRDefault="000C4A5A" w:rsidP="00142922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К. Маркса ул., д. 10, Казань, 420111</w:t>
            </w:r>
          </w:p>
          <w:p w:rsidR="000C4A5A" w:rsidRPr="001377BF" w:rsidRDefault="000C4A5A" w:rsidP="00142922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 xml:space="preserve">Тел.: (843) 238-41-10 Факс: (843) 236-60-32 </w:t>
            </w:r>
          </w:p>
          <w:p w:rsidR="000C4A5A" w:rsidRPr="00B5780F" w:rsidRDefault="000C4A5A" w:rsidP="00142922">
            <w:pPr>
              <w:jc w:val="center"/>
              <w:rPr>
                <w:rFonts w:eastAsia="Calibri"/>
                <w:sz w:val="20"/>
                <w:szCs w:val="20"/>
              </w:rPr>
            </w:pPr>
            <w:r w:rsidRPr="001377BF">
              <w:rPr>
                <w:rFonts w:eastAsia="Calibri"/>
                <w:sz w:val="20"/>
                <w:lang w:val="en-US"/>
              </w:rPr>
              <w:t>E</w:t>
            </w:r>
            <w:r w:rsidRPr="00B5780F">
              <w:rPr>
                <w:rFonts w:eastAsia="Calibri"/>
                <w:sz w:val="20"/>
              </w:rPr>
              <w:t>-</w:t>
            </w:r>
            <w:r w:rsidRPr="001377BF">
              <w:rPr>
                <w:rFonts w:eastAsia="Calibri"/>
                <w:sz w:val="20"/>
                <w:lang w:val="en-US"/>
              </w:rPr>
              <w:t>mail</w:t>
            </w:r>
            <w:r w:rsidRPr="00B5780F">
              <w:rPr>
                <w:rFonts w:eastAsia="Calibri"/>
                <w:sz w:val="20"/>
              </w:rPr>
              <w:t xml:space="preserve">: </w:t>
            </w:r>
            <w:hyperlink r:id="rId6" w:history="1">
              <w:r w:rsidRPr="00850AEF">
                <w:rPr>
                  <w:rFonts w:eastAsia="Calibri"/>
                  <w:color w:val="000000"/>
                  <w:sz w:val="20"/>
                  <w:lang w:val="en-US"/>
                </w:rPr>
                <w:t>kai</w:t>
              </w:r>
              <w:r w:rsidRPr="00B5780F">
                <w:rPr>
                  <w:rFonts w:eastAsia="Calibri"/>
                  <w:color w:val="000000"/>
                  <w:sz w:val="20"/>
                </w:rPr>
                <w:t>@</w:t>
              </w:r>
              <w:r w:rsidRPr="00850AEF">
                <w:rPr>
                  <w:rFonts w:eastAsia="Calibri"/>
                  <w:color w:val="000000"/>
                  <w:sz w:val="20"/>
                  <w:lang w:val="en-US"/>
                </w:rPr>
                <w:t>kai</w:t>
              </w:r>
              <w:r w:rsidRPr="00B5780F">
                <w:rPr>
                  <w:rFonts w:eastAsia="Calibri"/>
                  <w:color w:val="000000"/>
                  <w:sz w:val="20"/>
                </w:rPr>
                <w:t>.</w:t>
              </w:r>
              <w:r w:rsidRPr="00850AEF">
                <w:rPr>
                  <w:rFonts w:eastAsia="Calibri"/>
                  <w:color w:val="000000"/>
                  <w:sz w:val="20"/>
                  <w:lang w:val="en-US"/>
                </w:rPr>
                <w:t>ru</w:t>
              </w:r>
            </w:hyperlink>
            <w:r w:rsidRPr="00B5780F">
              <w:rPr>
                <w:rFonts w:eastAsia="Calibri"/>
                <w:color w:val="000000"/>
                <w:sz w:val="20"/>
              </w:rPr>
              <w:t>,</w:t>
            </w:r>
            <w:r w:rsidRPr="00B5780F">
              <w:rPr>
                <w:rFonts w:eastAsia="Calibri"/>
                <w:sz w:val="20"/>
              </w:rPr>
              <w:t xml:space="preserve"> </w:t>
            </w:r>
            <w:r w:rsidRPr="001377BF">
              <w:rPr>
                <w:rFonts w:eastAsia="Calibri"/>
                <w:sz w:val="20"/>
                <w:lang w:val="en-US"/>
              </w:rPr>
              <w:t>http</w:t>
            </w:r>
            <w:r w:rsidRPr="00B5780F">
              <w:rPr>
                <w:rFonts w:eastAsia="Calibri"/>
                <w:sz w:val="20"/>
              </w:rPr>
              <w:t>://</w:t>
            </w:r>
            <w:r w:rsidRPr="001377BF">
              <w:rPr>
                <w:rFonts w:eastAsia="Calibri"/>
                <w:sz w:val="20"/>
                <w:lang w:val="en-US"/>
              </w:rPr>
              <w:t>www</w:t>
            </w:r>
            <w:r w:rsidRPr="00B5780F">
              <w:rPr>
                <w:rFonts w:eastAsia="Calibri"/>
                <w:sz w:val="20"/>
              </w:rPr>
              <w:t>.</w:t>
            </w:r>
            <w:r w:rsidRPr="001377BF">
              <w:rPr>
                <w:rFonts w:eastAsia="Calibri"/>
                <w:sz w:val="20"/>
                <w:lang w:val="en-US"/>
              </w:rPr>
              <w:t>kai</w:t>
            </w:r>
            <w:r w:rsidRPr="00B5780F">
              <w:rPr>
                <w:rFonts w:eastAsia="Calibri"/>
                <w:sz w:val="20"/>
              </w:rPr>
              <w:t>.</w:t>
            </w:r>
            <w:r w:rsidRPr="001377BF">
              <w:rPr>
                <w:rFonts w:eastAsia="Calibri"/>
                <w:sz w:val="20"/>
                <w:lang w:val="en-US"/>
              </w:rPr>
              <w:t>ru</w:t>
            </w:r>
            <w:r w:rsidRPr="00B5780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C4A5A" w:rsidRDefault="000C4A5A" w:rsidP="00142922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ОКПО 02069616, ОГРН 1021602835275</w:t>
            </w:r>
            <w:r w:rsidRPr="001377BF">
              <w:rPr>
                <w:rFonts w:eastAsia="Calibri"/>
                <w:sz w:val="20"/>
              </w:rPr>
              <w:t xml:space="preserve"> </w:t>
            </w:r>
          </w:p>
          <w:p w:rsidR="000C4A5A" w:rsidRPr="001377BF" w:rsidRDefault="000C4A5A" w:rsidP="00142922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ИНН/КПП 1654003114/165501001</w:t>
            </w:r>
          </w:p>
        </w:tc>
        <w:tc>
          <w:tcPr>
            <w:tcW w:w="5495" w:type="dxa"/>
            <w:vMerge/>
          </w:tcPr>
          <w:p w:rsidR="000C4A5A" w:rsidRPr="001377BF" w:rsidRDefault="000C4A5A" w:rsidP="00142922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  <w:tr w:rsidR="000C4A5A" w:rsidRPr="001377BF" w:rsidTr="00142922">
        <w:trPr>
          <w:trHeight w:val="717"/>
        </w:trPr>
        <w:tc>
          <w:tcPr>
            <w:tcW w:w="3969" w:type="dxa"/>
          </w:tcPr>
          <w:p w:rsidR="000C4A5A" w:rsidRPr="001377BF" w:rsidRDefault="000C4A5A" w:rsidP="00142922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_________________    № ______________</w:t>
            </w:r>
          </w:p>
          <w:p w:rsidR="000C4A5A" w:rsidRPr="001377BF" w:rsidRDefault="000C4A5A" w:rsidP="00142922">
            <w:pPr>
              <w:jc w:val="center"/>
              <w:rPr>
                <w:rFonts w:eastAsia="Calibri"/>
                <w:sz w:val="20"/>
              </w:rPr>
            </w:pPr>
            <w:r w:rsidRPr="001377BF">
              <w:rPr>
                <w:rFonts w:eastAsia="Calibri"/>
                <w:sz w:val="20"/>
              </w:rPr>
              <w:t>На №_____________   от ______________</w:t>
            </w:r>
          </w:p>
        </w:tc>
        <w:tc>
          <w:tcPr>
            <w:tcW w:w="5495" w:type="dxa"/>
            <w:vMerge/>
          </w:tcPr>
          <w:p w:rsidR="000C4A5A" w:rsidRPr="001377BF" w:rsidRDefault="000C4A5A" w:rsidP="00142922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</w:tbl>
    <w:p w:rsidR="000C4A5A" w:rsidRPr="00B5780F" w:rsidRDefault="000C4A5A" w:rsidP="000C4A5A">
      <w:pPr>
        <w:rPr>
          <w:sz w:val="28"/>
        </w:rPr>
      </w:pPr>
    </w:p>
    <w:p w:rsidR="000C4A5A" w:rsidRPr="00B5780F" w:rsidRDefault="000C4A5A" w:rsidP="000C4A5A">
      <w:pPr>
        <w:rPr>
          <w:sz w:val="28"/>
        </w:rPr>
      </w:pPr>
    </w:p>
    <w:p w:rsidR="000C4A5A" w:rsidRPr="00DF0D30" w:rsidRDefault="000C4A5A" w:rsidP="00DF0D30">
      <w:pPr>
        <w:jc w:val="center"/>
        <w:rPr>
          <w:b/>
        </w:rPr>
      </w:pPr>
      <w:r w:rsidRPr="00DF0D30">
        <w:rPr>
          <w:b/>
        </w:rPr>
        <w:t>Информационное письмо.</w:t>
      </w:r>
    </w:p>
    <w:p w:rsidR="000C4A5A" w:rsidRPr="00DF0D30" w:rsidRDefault="000C4A5A" w:rsidP="00DF0D30">
      <w:pPr>
        <w:ind w:firstLine="708"/>
        <w:jc w:val="both"/>
      </w:pPr>
      <w:r w:rsidRPr="00DF0D30">
        <w:t>Кафедра иностранных языков КНИТУ-КАИ приглашает учащихся 9-11 классов средних школ и образовательных учреждений среднего образования г. Казани и РТ к участию в Городской онлайн олимпиаде по английскому и немецкому языкам среди школьников 9-11 классов «Английский и немецкий языки в контексте современного образования»</w:t>
      </w:r>
      <w:r w:rsidR="00DF0D30">
        <w:t xml:space="preserve"> </w:t>
      </w:r>
      <w:r w:rsidR="00DF0D30" w:rsidRPr="00443C25">
        <w:rPr>
          <w:b/>
        </w:rPr>
        <w:t>16 ноября – 20декабря 2019г</w:t>
      </w:r>
      <w:r w:rsidRPr="00DF0D30">
        <w:t>.</w:t>
      </w:r>
    </w:p>
    <w:p w:rsidR="000C4A5A" w:rsidRPr="00DF0D30" w:rsidRDefault="000C4A5A" w:rsidP="00DF0D30">
      <w:pPr>
        <w:ind w:firstLine="708"/>
        <w:jc w:val="both"/>
      </w:pPr>
    </w:p>
    <w:p w:rsidR="000C4A5A" w:rsidRPr="00DF0D30" w:rsidRDefault="000C4A5A" w:rsidP="00DF0D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>Регистрация участников.</w:t>
      </w:r>
    </w:p>
    <w:p w:rsidR="000C4A5A" w:rsidRPr="00DF0D30" w:rsidRDefault="000C4A5A" w:rsidP="00DF0D30">
      <w:pPr>
        <w:ind w:firstLine="708"/>
        <w:jc w:val="both"/>
      </w:pPr>
      <w:r w:rsidRPr="00DF0D30">
        <w:t>Регистрация участников Городской онлайн-олимпиады «Английский и немецкий языки в контексте современного образования» проходит</w:t>
      </w:r>
      <w:r w:rsidRPr="00DF0D30">
        <w:rPr>
          <w:b/>
        </w:rPr>
        <w:t xml:space="preserve"> </w:t>
      </w:r>
      <w:r w:rsidR="00AB39D2" w:rsidRPr="00DF0D30">
        <w:rPr>
          <w:b/>
        </w:rPr>
        <w:t>до</w:t>
      </w:r>
      <w:r w:rsidRPr="00DF0D30">
        <w:rPr>
          <w:b/>
        </w:rPr>
        <w:t xml:space="preserve"> </w:t>
      </w:r>
      <w:r w:rsidR="00AB39D2" w:rsidRPr="00DF0D30">
        <w:rPr>
          <w:b/>
        </w:rPr>
        <w:t>2</w:t>
      </w:r>
      <w:r w:rsidRPr="00DF0D30">
        <w:rPr>
          <w:b/>
        </w:rPr>
        <w:t xml:space="preserve">0 </w:t>
      </w:r>
      <w:r w:rsidR="00AB39D2" w:rsidRPr="00DF0D30">
        <w:rPr>
          <w:b/>
        </w:rPr>
        <w:t>декабря</w:t>
      </w:r>
      <w:r w:rsidRPr="00DF0D30">
        <w:rPr>
          <w:b/>
        </w:rPr>
        <w:t xml:space="preserve"> 2019 года</w:t>
      </w:r>
      <w:r w:rsidRPr="00DF0D30">
        <w:t xml:space="preserve"> на портале КНИТУ-КАИ.</w:t>
      </w:r>
      <w:r w:rsidR="00AB39D2" w:rsidRPr="00DF0D30">
        <w:t xml:space="preserve"> </w:t>
      </w:r>
    </w:p>
    <w:p w:rsidR="000C4A5A" w:rsidRPr="00DF0D30" w:rsidRDefault="000C4A5A" w:rsidP="00DF0D30">
      <w:pPr>
        <w:ind w:firstLine="708"/>
        <w:jc w:val="both"/>
      </w:pPr>
      <w:r w:rsidRPr="00DF0D30">
        <w:t>К участию в олимпиаде допускаются ученики 9-11 классов школ и иных общеобразовательных учреждений среднего образования, где преподается английский и немецкий языки.</w:t>
      </w:r>
    </w:p>
    <w:p w:rsidR="000C4A5A" w:rsidRPr="00DF0D30" w:rsidRDefault="000C4A5A" w:rsidP="00DF0D30">
      <w:pPr>
        <w:ind w:firstLine="708"/>
        <w:jc w:val="both"/>
      </w:pPr>
    </w:p>
    <w:p w:rsidR="000C4A5A" w:rsidRPr="00DF0D30" w:rsidRDefault="000C4A5A" w:rsidP="00DF0D30">
      <w:pPr>
        <w:ind w:firstLine="708"/>
        <w:jc w:val="both"/>
      </w:pPr>
      <w:r w:rsidRPr="00DF0D30">
        <w:t xml:space="preserve">Для прохождения </w:t>
      </w:r>
      <w:proofErr w:type="gramStart"/>
      <w:r w:rsidRPr="00DF0D30">
        <w:t>предварительной  регистрации</w:t>
      </w:r>
      <w:proofErr w:type="gramEnd"/>
      <w:r w:rsidRPr="00DF0D30">
        <w:t xml:space="preserve"> на олимпиаду участники должны перейти по ссылке:</w:t>
      </w:r>
      <w:r w:rsidR="00AB39D2" w:rsidRPr="00DF0D30">
        <w:t xml:space="preserve"> </w:t>
      </w:r>
      <w:hyperlink r:id="rId7" w:history="1">
        <w:r w:rsidR="00AB39D2" w:rsidRPr="00DF0D30">
          <w:rPr>
            <w:rStyle w:val="a4"/>
          </w:rPr>
          <w:t>https://kai.ru/web/institute-of-economics-management-and-social-technologies/anglijskij-i-nemeckij-azyki-v-kontekste-sovremennogo-obrazovania</w:t>
        </w:r>
      </w:hyperlink>
      <w:r w:rsidR="00DF0D30">
        <w:t xml:space="preserve"> (или по </w:t>
      </w:r>
      <w:r w:rsidR="00DF0D30">
        <w:rPr>
          <w:lang w:val="en-US"/>
        </w:rPr>
        <w:t>QR</w:t>
      </w:r>
      <w:r w:rsidR="00DF0D30" w:rsidRPr="00DF0D30">
        <w:t xml:space="preserve"> </w:t>
      </w:r>
      <w:r w:rsidR="00DF0D30">
        <w:t>коду в данном письме)</w:t>
      </w:r>
    </w:p>
    <w:p w:rsidR="000C4A5A" w:rsidRPr="00DF0D30" w:rsidRDefault="000C4A5A" w:rsidP="00DF0D30">
      <w:pPr>
        <w:ind w:firstLine="708"/>
        <w:jc w:val="both"/>
      </w:pPr>
      <w:r w:rsidRPr="00DF0D30">
        <w:t>При прохождении регистрации участники должны указать свои анкетные данные:</w:t>
      </w:r>
    </w:p>
    <w:p w:rsidR="000C4A5A" w:rsidRPr="00DF0D30" w:rsidRDefault="000C4A5A" w:rsidP="00DF0D30">
      <w:pPr>
        <w:shd w:val="clear" w:color="auto" w:fill="FFFFFF"/>
        <w:jc w:val="both"/>
        <w:rPr>
          <w:color w:val="000000"/>
        </w:rPr>
      </w:pPr>
      <w:r w:rsidRPr="00DF0D30">
        <w:rPr>
          <w:color w:val="000000"/>
        </w:rPr>
        <w:t>Фамилия, Имя, Отчество, Дата рождения, Класс, Школа,</w:t>
      </w:r>
      <w:r w:rsidR="00AB39D2" w:rsidRPr="00DF0D30">
        <w:rPr>
          <w:color w:val="000000"/>
        </w:rPr>
        <w:t xml:space="preserve"> ФИО учителя по иностранному языку,</w:t>
      </w:r>
      <w:r w:rsidRPr="00DF0D30">
        <w:rPr>
          <w:color w:val="000000"/>
        </w:rPr>
        <w:t xml:space="preserve"> Город, E-</w:t>
      </w:r>
      <w:proofErr w:type="spellStart"/>
      <w:r w:rsidRPr="00DF0D30">
        <w:rPr>
          <w:color w:val="000000"/>
        </w:rPr>
        <w:t>mail</w:t>
      </w:r>
      <w:proofErr w:type="spellEnd"/>
      <w:r w:rsidRPr="00DF0D30">
        <w:rPr>
          <w:color w:val="000000"/>
        </w:rPr>
        <w:t>, Телефон</w:t>
      </w:r>
    </w:p>
    <w:p w:rsidR="000C4A5A" w:rsidRPr="00DF0D30" w:rsidRDefault="000C4A5A" w:rsidP="00DF0D30">
      <w:pPr>
        <w:ind w:firstLine="708"/>
        <w:jc w:val="both"/>
      </w:pPr>
      <w:r w:rsidRPr="00DF0D30">
        <w:rPr>
          <w:b/>
        </w:rPr>
        <w:t>Важно:</w:t>
      </w:r>
      <w:r w:rsidRPr="00DF0D30">
        <w:t xml:space="preserve"> Каждый участник должен указать свой </w:t>
      </w:r>
      <w:r w:rsidRPr="00DF0D30">
        <w:rPr>
          <w:b/>
        </w:rPr>
        <w:t>индивидуальный адрес</w:t>
      </w:r>
      <w:r w:rsidRPr="00DF0D30">
        <w:t xml:space="preserve"> электронной почты. Несколько участников не имеют права указывать одинаковые адреса электронной почты в заявке на олимпиаду.</w:t>
      </w:r>
    </w:p>
    <w:p w:rsidR="000C4A5A" w:rsidRPr="00DF0D30" w:rsidRDefault="000C4A5A" w:rsidP="00DF0D30">
      <w:pPr>
        <w:ind w:firstLine="708"/>
        <w:jc w:val="both"/>
      </w:pPr>
      <w:r w:rsidRPr="00DF0D30">
        <w:t>По результатам регистрации на указанный адрес электронной почты участника придет письмо с адресом ссылки для прохождения заданий олимпиады, а также с ключевым словом и паролем.</w:t>
      </w:r>
    </w:p>
    <w:p w:rsidR="000C4A5A" w:rsidRPr="00DF0D30" w:rsidRDefault="000C4A5A" w:rsidP="00DF0D30">
      <w:pPr>
        <w:ind w:firstLine="708"/>
        <w:jc w:val="both"/>
      </w:pPr>
      <w:r w:rsidRPr="00DF0D30">
        <w:t xml:space="preserve">Регистрация участников олимпиады заканчивается </w:t>
      </w:r>
      <w:r w:rsidR="00AB39D2" w:rsidRPr="00DF0D30">
        <w:t>2</w:t>
      </w:r>
      <w:r w:rsidRPr="00DF0D30">
        <w:t xml:space="preserve">0 </w:t>
      </w:r>
      <w:r w:rsidR="00AB39D2" w:rsidRPr="00DF0D30">
        <w:t>декабря</w:t>
      </w:r>
      <w:r w:rsidRPr="00DF0D30">
        <w:t xml:space="preserve"> 2019 года в 23ч.59мин. Участники, не прошедшие регистрацию в указанные сроки, к участию в Олимпиаде не допускаются.</w:t>
      </w:r>
    </w:p>
    <w:p w:rsidR="000C4A5A" w:rsidRPr="00DF0D30" w:rsidRDefault="000C4A5A" w:rsidP="00DF0D30">
      <w:pPr>
        <w:jc w:val="both"/>
      </w:pPr>
    </w:p>
    <w:p w:rsidR="000C4A5A" w:rsidRPr="00DF0D30" w:rsidRDefault="000C4A5A" w:rsidP="00DF0D30">
      <w:pPr>
        <w:ind w:firstLine="708"/>
        <w:jc w:val="both"/>
      </w:pPr>
      <w:r w:rsidRPr="00DF0D30">
        <w:lastRenderedPageBreak/>
        <w:t>В случае двойной регистрации одного и того же участника под разными адресами электронной почты, в зачет идет работа, выполненная ранее. Время прохождения теста отслеживается и учитывается.</w:t>
      </w:r>
    </w:p>
    <w:p w:rsidR="000C4A5A" w:rsidRPr="00DF0D30" w:rsidRDefault="000C4A5A" w:rsidP="00DF0D30">
      <w:pPr>
        <w:jc w:val="both"/>
      </w:pPr>
    </w:p>
    <w:p w:rsidR="000C4A5A" w:rsidRPr="00DF0D30" w:rsidRDefault="000C4A5A" w:rsidP="00DF0D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>Доступ к заданиям и выполнение заданий олимпиады.</w:t>
      </w:r>
    </w:p>
    <w:p w:rsidR="000C4A5A" w:rsidRPr="00DF0D30" w:rsidRDefault="000C4A5A" w:rsidP="00DF0D30">
      <w:pPr>
        <w:jc w:val="both"/>
      </w:pPr>
    </w:p>
    <w:p w:rsidR="000C4A5A" w:rsidRPr="00DF0D30" w:rsidRDefault="000C4A5A" w:rsidP="00DF0D30">
      <w:pPr>
        <w:ind w:firstLine="708"/>
        <w:jc w:val="both"/>
      </w:pPr>
      <w:r w:rsidRPr="00DF0D30">
        <w:t xml:space="preserve">Городская онлайн-олимпиада «Английский и немецкий языки в контексте современного образования» проходит на портале КНИТУ-КАИ </w:t>
      </w:r>
      <w:r w:rsidRPr="00DF0D30">
        <w:rPr>
          <w:b/>
        </w:rPr>
        <w:t>с 1</w:t>
      </w:r>
      <w:r w:rsidR="00AB39D2" w:rsidRPr="00DF0D30">
        <w:rPr>
          <w:b/>
        </w:rPr>
        <w:t>6 ноября</w:t>
      </w:r>
      <w:r w:rsidRPr="00DF0D30">
        <w:rPr>
          <w:b/>
        </w:rPr>
        <w:t xml:space="preserve"> по </w:t>
      </w:r>
      <w:r w:rsidR="00AB39D2" w:rsidRPr="00DF0D30">
        <w:rPr>
          <w:b/>
        </w:rPr>
        <w:t>20 декабря</w:t>
      </w:r>
      <w:r w:rsidRPr="00DF0D30">
        <w:rPr>
          <w:b/>
        </w:rPr>
        <w:t xml:space="preserve"> 2019года</w:t>
      </w:r>
      <w:r w:rsidRPr="00DF0D30">
        <w:t xml:space="preserve">. </w:t>
      </w:r>
    </w:p>
    <w:p w:rsidR="000C4A5A" w:rsidRPr="00DF0D30" w:rsidRDefault="000C4A5A" w:rsidP="00DF0D30">
      <w:pPr>
        <w:ind w:firstLine="708"/>
        <w:jc w:val="both"/>
      </w:pPr>
      <w:r w:rsidRPr="00DF0D30">
        <w:t>Каждый участник получает доступ к заданиям олимпиады, перейдя по ссылке в электронном письме, присланном участнику на адрес его электронной почты после успешного прохождения регистрации.</w:t>
      </w:r>
      <w:r w:rsidR="00DF0D30">
        <w:t xml:space="preserve"> </w:t>
      </w:r>
      <w:r w:rsidRPr="00DF0D30">
        <w:t>Для получения доступа к тесту участнику необходимо воспользоваться присланным ему паролем и ключевым словом.</w:t>
      </w:r>
    </w:p>
    <w:p w:rsidR="000C4A5A" w:rsidRPr="00DF0D30" w:rsidRDefault="000C4A5A" w:rsidP="00DF0D30">
      <w:pPr>
        <w:ind w:firstLine="708"/>
        <w:jc w:val="both"/>
      </w:pPr>
      <w:r w:rsidRPr="00DF0D30">
        <w:t>Каждому участнику дается только 1 попытка выполнения онлайн теста. На выполнение теста отводится 2 часа (120 минут). Выполнить тест нужно сразу, прервать попытку и вернуться к выполнению теста заново невозможно. Если участник по какой-то причине прервет попытку выполнения теста и выйдет из системы, время продолжит отсчитываться и по истечении 120 минут доступ к тесту будет закрыт.</w:t>
      </w:r>
    </w:p>
    <w:p w:rsidR="000C4A5A" w:rsidRPr="00DF0D30" w:rsidRDefault="000C4A5A" w:rsidP="00DF0D30">
      <w:pPr>
        <w:ind w:firstLine="708"/>
        <w:jc w:val="both"/>
      </w:pPr>
      <w:r w:rsidRPr="00DF0D30">
        <w:t xml:space="preserve">Тестовые задания включают вопросы по чтению, задания на </w:t>
      </w:r>
      <w:proofErr w:type="spellStart"/>
      <w:r w:rsidRPr="00DF0D30">
        <w:t>аудирование</w:t>
      </w:r>
      <w:proofErr w:type="spellEnd"/>
      <w:r w:rsidRPr="00DF0D30">
        <w:t>, лексику и грамматику, а также страноведение, и культуру стран изучаемого языка.</w:t>
      </w:r>
    </w:p>
    <w:p w:rsidR="000C4A5A" w:rsidRPr="00DF0D30" w:rsidRDefault="000C4A5A" w:rsidP="00DF0D30">
      <w:pPr>
        <w:ind w:firstLine="708"/>
        <w:jc w:val="both"/>
      </w:pPr>
      <w:r w:rsidRPr="00DF0D30">
        <w:t xml:space="preserve">Для успешного прохождения олимпиады участником рекомендуется воспользоваться интернет-браузерами </w:t>
      </w:r>
      <w:r w:rsidRPr="00DF0D30">
        <w:rPr>
          <w:lang w:val="en-US"/>
        </w:rPr>
        <w:t>Microsoft</w:t>
      </w:r>
      <w:r w:rsidRPr="00DF0D30">
        <w:t xml:space="preserve"> </w:t>
      </w:r>
      <w:r w:rsidRPr="00DF0D30">
        <w:rPr>
          <w:lang w:val="en-US"/>
        </w:rPr>
        <w:t>Internet</w:t>
      </w:r>
      <w:r w:rsidRPr="00DF0D30">
        <w:t xml:space="preserve"> </w:t>
      </w:r>
      <w:r w:rsidRPr="00DF0D30">
        <w:rPr>
          <w:lang w:val="en-US"/>
        </w:rPr>
        <w:t>Explorer</w:t>
      </w:r>
      <w:r w:rsidRPr="00DF0D30">
        <w:t xml:space="preserve">, </w:t>
      </w:r>
      <w:r w:rsidRPr="00DF0D30">
        <w:rPr>
          <w:lang w:val="en-US"/>
        </w:rPr>
        <w:t>Opera</w:t>
      </w:r>
      <w:r w:rsidRPr="00DF0D30">
        <w:t xml:space="preserve">, </w:t>
      </w:r>
      <w:r w:rsidRPr="00DF0D30">
        <w:rPr>
          <w:lang w:val="en-US"/>
        </w:rPr>
        <w:t>Google</w:t>
      </w:r>
      <w:r w:rsidRPr="00DF0D30">
        <w:t xml:space="preserve"> </w:t>
      </w:r>
      <w:r w:rsidRPr="00DF0D30">
        <w:rPr>
          <w:lang w:val="en-US"/>
        </w:rPr>
        <w:t>Chrome</w:t>
      </w:r>
      <w:r w:rsidRPr="00DF0D30">
        <w:t xml:space="preserve">. Настоятельно не рекомендуем использовать браузер </w:t>
      </w:r>
      <w:r w:rsidRPr="00DF0D30">
        <w:rPr>
          <w:lang w:val="en-US"/>
        </w:rPr>
        <w:t>Mozilla</w:t>
      </w:r>
      <w:r w:rsidRPr="00DF0D30">
        <w:t xml:space="preserve"> </w:t>
      </w:r>
      <w:r w:rsidRPr="00DF0D30">
        <w:rPr>
          <w:lang w:val="en-US"/>
        </w:rPr>
        <w:t>Firefox</w:t>
      </w:r>
      <w:r w:rsidRPr="00DF0D30">
        <w:t xml:space="preserve">, так как из-за особенностей шрифта, некоторые задания тестов могут отображаться некорректно. Оргкомитет Олимпиады не принимает претензий о технической стороне тестирования от участников, выполнявших задания олимпиады в браузере </w:t>
      </w:r>
      <w:r w:rsidRPr="00DF0D30">
        <w:rPr>
          <w:lang w:val="en-US"/>
        </w:rPr>
        <w:t>Mozilla</w:t>
      </w:r>
      <w:r w:rsidRPr="00DF0D30">
        <w:t xml:space="preserve"> </w:t>
      </w:r>
      <w:r w:rsidRPr="00DF0D30">
        <w:rPr>
          <w:lang w:val="en-US"/>
        </w:rPr>
        <w:t>Firefox</w:t>
      </w:r>
      <w:r w:rsidRPr="00DF0D30">
        <w:t xml:space="preserve">. </w:t>
      </w:r>
      <w:bookmarkStart w:id="0" w:name="_GoBack"/>
      <w:bookmarkEnd w:id="0"/>
      <w:r w:rsidRPr="00DF0D30">
        <w:t xml:space="preserve">Для прослушивания аудио-вопросов участникам необходимо иметь на своих компьютерах программу </w:t>
      </w:r>
      <w:r w:rsidRPr="00DF0D30">
        <w:rPr>
          <w:lang w:val="en-US"/>
        </w:rPr>
        <w:t>Adobe</w:t>
      </w:r>
      <w:r w:rsidRPr="00DF0D30">
        <w:t xml:space="preserve"> </w:t>
      </w:r>
      <w:r w:rsidRPr="00DF0D30">
        <w:rPr>
          <w:lang w:val="en-US"/>
        </w:rPr>
        <w:t>flash</w:t>
      </w:r>
      <w:r w:rsidRPr="00DF0D30">
        <w:t xml:space="preserve"> </w:t>
      </w:r>
      <w:r w:rsidRPr="00DF0D30">
        <w:rPr>
          <w:lang w:val="en-US"/>
        </w:rPr>
        <w:t>player</w:t>
      </w:r>
      <w:r w:rsidRPr="00DF0D30">
        <w:t>.</w:t>
      </w:r>
    </w:p>
    <w:p w:rsidR="000C4A5A" w:rsidRPr="00DF0D30" w:rsidRDefault="000C4A5A" w:rsidP="00DF0D30">
      <w:pPr>
        <w:ind w:firstLine="708"/>
        <w:jc w:val="both"/>
      </w:pPr>
      <w:r w:rsidRPr="00DF0D30">
        <w:t>Все задания и указания по выполнению заданий четко изложены перед каждым вопросом. Убедительно просим участников внимательно читать задания перед их выполнением.</w:t>
      </w:r>
    </w:p>
    <w:p w:rsidR="000C4A5A" w:rsidRPr="00DF0D30" w:rsidRDefault="000C4A5A" w:rsidP="00DF0D30">
      <w:pPr>
        <w:jc w:val="both"/>
      </w:pPr>
    </w:p>
    <w:p w:rsidR="000C4A5A" w:rsidRPr="00DF0D30" w:rsidRDefault="000C4A5A" w:rsidP="00DF0D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0C4A5A" w:rsidRPr="00DF0D30" w:rsidRDefault="000C4A5A" w:rsidP="00DF0D30">
      <w:pPr>
        <w:ind w:firstLine="708"/>
        <w:jc w:val="both"/>
      </w:pPr>
      <w:r w:rsidRPr="00DF0D30">
        <w:t xml:space="preserve">По результатам прохождения олимпиадных заданий результаты будут подсчитаны автоматически. Участников проинформируют о полученных баллах электронным письмом. </w:t>
      </w:r>
    </w:p>
    <w:p w:rsidR="000C4A5A" w:rsidRPr="00DF0D30" w:rsidRDefault="000C4A5A" w:rsidP="00DF0D30">
      <w:pPr>
        <w:ind w:firstLine="708"/>
        <w:jc w:val="both"/>
      </w:pPr>
      <w:r w:rsidRPr="00DF0D30">
        <w:t xml:space="preserve">Все участники Олимпиады получат </w:t>
      </w:r>
      <w:r w:rsidRPr="00DF0D30">
        <w:rPr>
          <w:b/>
        </w:rPr>
        <w:t>электронные сертификаты об участии.</w:t>
      </w:r>
      <w:r w:rsidRPr="00DF0D30">
        <w:t xml:space="preserve"> </w:t>
      </w:r>
    </w:p>
    <w:p w:rsidR="000C4A5A" w:rsidRPr="00DF0D30" w:rsidRDefault="000C4A5A" w:rsidP="00DF0D30">
      <w:pPr>
        <w:ind w:firstLine="708"/>
        <w:jc w:val="both"/>
        <w:rPr>
          <w:b/>
        </w:rPr>
      </w:pPr>
      <w:r w:rsidRPr="00DF0D30">
        <w:t xml:space="preserve">Участники, набравшие максимальное количество баллов, получат дипломы победителей и будут приглашены в КНИТУ-КАИ для вручения </w:t>
      </w:r>
      <w:r w:rsidRPr="00DF0D30">
        <w:rPr>
          <w:b/>
        </w:rPr>
        <w:t>дипломов.</w:t>
      </w:r>
    </w:p>
    <w:p w:rsidR="00DF0D30" w:rsidRDefault="00DF0D30" w:rsidP="00DF0D30">
      <w:pPr>
        <w:pStyle w:val="WW-Iauiue12345"/>
        <w:suppressAutoHyphens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AB39D2" w:rsidRPr="00DF0D30" w:rsidRDefault="00AB39D2" w:rsidP="00DF0D30">
      <w:pPr>
        <w:pStyle w:val="WW-Iauiue12345"/>
        <w:suppressAutoHyphens w:val="0"/>
        <w:ind w:firstLine="709"/>
        <w:jc w:val="both"/>
        <w:rPr>
          <w:color w:val="000000"/>
          <w:sz w:val="24"/>
          <w:szCs w:val="24"/>
          <w:lang w:val="ru-RU"/>
        </w:rPr>
      </w:pPr>
      <w:r w:rsidRPr="00DF0D30">
        <w:rPr>
          <w:color w:val="000000"/>
          <w:sz w:val="24"/>
          <w:szCs w:val="24"/>
          <w:lang w:val="ru-RU"/>
        </w:rPr>
        <w:t>Победители и призеры Олимпиады, в соответствии с п. 4.2.1 «</w:t>
      </w:r>
      <w:r w:rsidRPr="00DF0D30">
        <w:rPr>
          <w:sz w:val="24"/>
          <w:szCs w:val="24"/>
          <w:lang w:val="ru-RU"/>
        </w:rPr>
        <w:t xml:space="preserve">Порядка учета результатов </w:t>
      </w:r>
      <w:proofErr w:type="gramStart"/>
      <w:r w:rsidRPr="00DF0D30">
        <w:rPr>
          <w:sz w:val="24"/>
          <w:szCs w:val="24"/>
          <w:lang w:val="ru-RU"/>
        </w:rPr>
        <w:t>индивидуальных достижений</w:t>
      </w:r>
      <w:proofErr w:type="gramEnd"/>
      <w:r w:rsidRPr="00DF0D30">
        <w:rPr>
          <w:sz w:val="24"/>
          <w:szCs w:val="24"/>
          <w:lang w:val="ru-RU"/>
        </w:rPr>
        <w:t xml:space="preserve"> поступающих в КНИТУ-КАИ», при приеме на обучение по программам </w:t>
      </w:r>
      <w:proofErr w:type="spellStart"/>
      <w:r w:rsidRPr="00DF0D30">
        <w:rPr>
          <w:sz w:val="24"/>
          <w:szCs w:val="24"/>
          <w:lang w:val="ru-RU"/>
        </w:rPr>
        <w:t>бак</w:t>
      </w:r>
      <w:r w:rsidRPr="00DF0D30">
        <w:rPr>
          <w:sz w:val="24"/>
          <w:szCs w:val="24"/>
          <w:lang w:val="ru-RU"/>
        </w:rPr>
        <w:t>а</w:t>
      </w:r>
      <w:r w:rsidRPr="00DF0D30">
        <w:rPr>
          <w:sz w:val="24"/>
          <w:szCs w:val="24"/>
          <w:lang w:val="ru-RU"/>
        </w:rPr>
        <w:t>лавриата</w:t>
      </w:r>
      <w:proofErr w:type="spellEnd"/>
      <w:r w:rsidR="00DF0D30" w:rsidRPr="00DF0D30">
        <w:rPr>
          <w:sz w:val="24"/>
          <w:szCs w:val="24"/>
          <w:lang w:val="ru-RU"/>
        </w:rPr>
        <w:t xml:space="preserve"> </w:t>
      </w:r>
      <w:r w:rsidR="00DF0D30">
        <w:rPr>
          <w:sz w:val="24"/>
          <w:szCs w:val="24"/>
          <w:lang w:val="ru-RU"/>
        </w:rPr>
        <w:t>и</w:t>
      </w:r>
      <w:r w:rsidRPr="00DF0D30">
        <w:rPr>
          <w:sz w:val="24"/>
          <w:szCs w:val="24"/>
          <w:lang w:val="ru-RU"/>
        </w:rPr>
        <w:t xml:space="preserve"> </w:t>
      </w:r>
      <w:proofErr w:type="spellStart"/>
      <w:r w:rsidRPr="00DF0D30">
        <w:rPr>
          <w:sz w:val="24"/>
          <w:szCs w:val="24"/>
          <w:lang w:val="ru-RU"/>
        </w:rPr>
        <w:t>специалитета</w:t>
      </w:r>
      <w:proofErr w:type="spellEnd"/>
      <w:r w:rsidRPr="00DF0D30">
        <w:rPr>
          <w:sz w:val="24"/>
          <w:szCs w:val="24"/>
          <w:lang w:val="ru-RU"/>
        </w:rPr>
        <w:t xml:space="preserve"> </w:t>
      </w:r>
      <w:r w:rsidRPr="00DF0D30">
        <w:rPr>
          <w:sz w:val="24"/>
          <w:szCs w:val="24"/>
          <w:lang w:val="ru-RU"/>
        </w:rPr>
        <w:t>в</w:t>
      </w:r>
      <w:r w:rsidRPr="00DF0D30">
        <w:rPr>
          <w:color w:val="000000"/>
          <w:sz w:val="24"/>
          <w:szCs w:val="24"/>
          <w:lang w:val="ru-RU"/>
        </w:rPr>
        <w:t xml:space="preserve"> период подачи документов в КНИТУ-КАИ на направления подготовки высшего и среднего профессионал</w:t>
      </w:r>
      <w:r w:rsidRPr="00DF0D30">
        <w:rPr>
          <w:color w:val="000000"/>
          <w:sz w:val="24"/>
          <w:szCs w:val="24"/>
          <w:lang w:val="ru-RU"/>
        </w:rPr>
        <w:t>ь</w:t>
      </w:r>
      <w:r w:rsidRPr="00DF0D30">
        <w:rPr>
          <w:color w:val="000000"/>
          <w:sz w:val="24"/>
          <w:szCs w:val="24"/>
          <w:lang w:val="ru-RU"/>
        </w:rPr>
        <w:t xml:space="preserve">ного образования, </w:t>
      </w:r>
      <w:r w:rsidRPr="00DF0D30">
        <w:rPr>
          <w:b/>
          <w:color w:val="000000"/>
          <w:sz w:val="24"/>
          <w:szCs w:val="24"/>
          <w:lang w:val="ru-RU"/>
        </w:rPr>
        <w:t>получают дополнительные баллы</w:t>
      </w:r>
      <w:r w:rsidRPr="00DF0D30">
        <w:rPr>
          <w:color w:val="000000"/>
          <w:sz w:val="24"/>
          <w:szCs w:val="24"/>
          <w:lang w:val="ru-RU"/>
        </w:rPr>
        <w:t xml:space="preserve"> (участник - +3балла, призер - +8баллов, победитель - +10 баллов) и </w:t>
      </w:r>
      <w:r w:rsidRPr="00DF0D30">
        <w:rPr>
          <w:b/>
          <w:color w:val="000000"/>
          <w:sz w:val="24"/>
          <w:szCs w:val="24"/>
          <w:lang w:val="ru-RU"/>
        </w:rPr>
        <w:t>ра</w:t>
      </w:r>
      <w:r w:rsidRPr="00DF0D30">
        <w:rPr>
          <w:b/>
          <w:color w:val="000000"/>
          <w:sz w:val="24"/>
          <w:szCs w:val="24"/>
          <w:lang w:val="ru-RU"/>
        </w:rPr>
        <w:t>с</w:t>
      </w:r>
      <w:r w:rsidRPr="00DF0D30">
        <w:rPr>
          <w:b/>
          <w:color w:val="000000"/>
          <w:sz w:val="24"/>
          <w:szCs w:val="24"/>
          <w:lang w:val="ru-RU"/>
        </w:rPr>
        <w:t>сматриваются в приоритетном порядке</w:t>
      </w:r>
      <w:r w:rsidRPr="00DF0D30">
        <w:rPr>
          <w:color w:val="000000"/>
          <w:sz w:val="24"/>
          <w:szCs w:val="24"/>
          <w:lang w:val="ru-RU"/>
        </w:rPr>
        <w:t>. При этом наличие успешно сданного единого государственного экзамена при подаче заявки на бюджетное место обязател</w:t>
      </w:r>
      <w:r w:rsidRPr="00DF0D30">
        <w:rPr>
          <w:color w:val="000000"/>
          <w:sz w:val="24"/>
          <w:szCs w:val="24"/>
          <w:lang w:val="ru-RU"/>
        </w:rPr>
        <w:t>ь</w:t>
      </w:r>
      <w:r w:rsidRPr="00DF0D30">
        <w:rPr>
          <w:color w:val="000000"/>
          <w:sz w:val="24"/>
          <w:szCs w:val="24"/>
          <w:lang w:val="ru-RU"/>
        </w:rPr>
        <w:t>но.</w:t>
      </w:r>
    </w:p>
    <w:p w:rsidR="00AB39D2" w:rsidRPr="00DF0D30" w:rsidRDefault="00AB39D2" w:rsidP="00DF0D30">
      <w:pPr>
        <w:jc w:val="both"/>
      </w:pPr>
    </w:p>
    <w:p w:rsidR="00BE48E8" w:rsidRPr="00DF0D30" w:rsidRDefault="00BE48E8" w:rsidP="00DF0D30">
      <w:r w:rsidRPr="00DF0D30">
        <w:t>По всем вопросам обращайтесь к ответственному за проведение олимпиады – доценту кафедры иностранных языков Аристовой Наталии Сергеевне</w:t>
      </w:r>
    </w:p>
    <w:p w:rsidR="00BE48E8" w:rsidRPr="00DF0D30" w:rsidRDefault="00BE48E8" w:rsidP="00DF0D30">
      <w:r w:rsidRPr="00DF0D30">
        <w:rPr>
          <w:lang w:val="en-US"/>
        </w:rPr>
        <w:t>Email</w:t>
      </w:r>
      <w:r w:rsidRPr="00DF0D30">
        <w:t xml:space="preserve"> оргкомитета: </w:t>
      </w:r>
      <w:hyperlink r:id="rId8" w:history="1">
        <w:r w:rsidRPr="00DF0D30">
          <w:rPr>
            <w:rStyle w:val="a4"/>
            <w:lang w:val="en-US"/>
          </w:rPr>
          <w:t>nasaristova</w:t>
        </w:r>
        <w:r w:rsidRPr="00DF0D30">
          <w:rPr>
            <w:rStyle w:val="a4"/>
          </w:rPr>
          <w:t>@</w:t>
        </w:r>
        <w:r w:rsidRPr="00DF0D30">
          <w:rPr>
            <w:rStyle w:val="a4"/>
            <w:lang w:val="en-US"/>
          </w:rPr>
          <w:t>kai</w:t>
        </w:r>
        <w:r w:rsidRPr="00DF0D30">
          <w:rPr>
            <w:rStyle w:val="a4"/>
          </w:rPr>
          <w:t>.</w:t>
        </w:r>
        <w:r w:rsidRPr="00DF0D30">
          <w:rPr>
            <w:rStyle w:val="a4"/>
            <w:lang w:val="en-US"/>
          </w:rPr>
          <w:t>ru</w:t>
        </w:r>
      </w:hyperlink>
      <w:r w:rsidRPr="00DF0D30">
        <w:t xml:space="preserve">, </w:t>
      </w:r>
      <w:hyperlink r:id="rId9" w:history="1">
        <w:r w:rsidR="009860ED" w:rsidRPr="00DF0D30">
          <w:rPr>
            <w:rStyle w:val="a4"/>
            <w:lang w:val="en-US"/>
          </w:rPr>
          <w:t>natalie</w:t>
        </w:r>
        <w:r w:rsidR="009860ED" w:rsidRPr="00DF0D30">
          <w:rPr>
            <w:rStyle w:val="a4"/>
          </w:rPr>
          <w:t>_</w:t>
        </w:r>
        <w:r w:rsidR="009860ED" w:rsidRPr="00DF0D30">
          <w:rPr>
            <w:rStyle w:val="a4"/>
            <w:lang w:val="en-US"/>
          </w:rPr>
          <w:t>aristova</w:t>
        </w:r>
        <w:r w:rsidR="009860ED" w:rsidRPr="00DF0D30">
          <w:rPr>
            <w:rStyle w:val="a4"/>
          </w:rPr>
          <w:t>@</w:t>
        </w:r>
        <w:r w:rsidR="009860ED" w:rsidRPr="00DF0D30">
          <w:rPr>
            <w:rStyle w:val="a4"/>
            <w:lang w:val="en-US"/>
          </w:rPr>
          <w:t>mail</w:t>
        </w:r>
        <w:r w:rsidR="009860ED" w:rsidRPr="00DF0D30">
          <w:rPr>
            <w:rStyle w:val="a4"/>
          </w:rPr>
          <w:t>.</w:t>
        </w:r>
        <w:r w:rsidR="009860ED" w:rsidRPr="00DF0D30">
          <w:rPr>
            <w:rStyle w:val="a4"/>
            <w:lang w:val="en-US"/>
          </w:rPr>
          <w:t>ru</w:t>
        </w:r>
      </w:hyperlink>
      <w:r w:rsidR="009860ED" w:rsidRPr="00DF0D30">
        <w:t xml:space="preserve"> </w:t>
      </w:r>
    </w:p>
    <w:p w:rsidR="003E76C4" w:rsidRDefault="00DF0D30">
      <w:r w:rsidRPr="00DF0D30">
        <w:t xml:space="preserve">Телефон </w:t>
      </w:r>
      <w:r w:rsidRPr="00DF0D30">
        <w:rPr>
          <w:lang w:val="en-US"/>
        </w:rPr>
        <w:t>89053133202</w:t>
      </w:r>
    </w:p>
    <w:sectPr w:rsidR="003E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C0F6B"/>
    <w:multiLevelType w:val="hybridMultilevel"/>
    <w:tmpl w:val="0E3C4EA4"/>
    <w:lvl w:ilvl="0" w:tplc="A5C4F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5A"/>
    <w:rsid w:val="000C4A5A"/>
    <w:rsid w:val="00443C25"/>
    <w:rsid w:val="005F239C"/>
    <w:rsid w:val="009860ED"/>
    <w:rsid w:val="009E6EA9"/>
    <w:rsid w:val="00AB39D2"/>
    <w:rsid w:val="00BE48E8"/>
    <w:rsid w:val="00D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1F40-A090-4E56-A648-940EA173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C4A5A"/>
    <w:rPr>
      <w:color w:val="0563C1" w:themeColor="hyperlink"/>
      <w:u w:val="single"/>
    </w:rPr>
  </w:style>
  <w:style w:type="paragraph" w:customStyle="1" w:styleId="WW-Iauiue12345">
    <w:name w:val="WW-Iau?iue12345"/>
    <w:rsid w:val="00AB39D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aristova@k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i.ru/web/institute-of-economics-management-and-social-technologies/anglijskij-i-nemeckij-azyki-v-kontekste-sovremennogo-obrazov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@ka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e_aris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Аристова</dc:creator>
  <cp:keywords/>
  <dc:description/>
  <cp:lastModifiedBy>Аристова Наталия Сергеевна</cp:lastModifiedBy>
  <cp:revision>3</cp:revision>
  <dcterms:created xsi:type="dcterms:W3CDTF">2019-10-17T05:40:00Z</dcterms:created>
  <dcterms:modified xsi:type="dcterms:W3CDTF">2019-10-17T05:40:00Z</dcterms:modified>
</cp:coreProperties>
</file>