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CE57" w14:textId="64A886A0" w:rsidR="00307876" w:rsidRPr="00482FAE" w:rsidRDefault="00307876" w:rsidP="00482F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2FAE">
        <w:rPr>
          <w:rFonts w:ascii="Times New Roman" w:hAnsi="Times New Roman" w:cs="Times New Roman"/>
        </w:rPr>
        <w:t>Магистратура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5097"/>
      </w:tblGrid>
      <w:tr w:rsidR="00307876" w:rsidRPr="00482FAE" w14:paraId="7CAE43B7" w14:textId="77777777" w:rsidTr="00307876">
        <w:tc>
          <w:tcPr>
            <w:tcW w:w="1413" w:type="dxa"/>
          </w:tcPr>
          <w:p w14:paraId="6953708C" w14:textId="64DB2B73" w:rsidR="00307876" w:rsidRPr="00482FAE" w:rsidRDefault="00307876" w:rsidP="00482FAE">
            <w:pPr>
              <w:jc w:val="center"/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Институт</w:t>
            </w:r>
          </w:p>
        </w:tc>
        <w:tc>
          <w:tcPr>
            <w:tcW w:w="2835" w:type="dxa"/>
          </w:tcPr>
          <w:p w14:paraId="4111A8D0" w14:textId="6AA00198" w:rsidR="00307876" w:rsidRPr="00482FAE" w:rsidRDefault="00307876" w:rsidP="00482FAE">
            <w:pPr>
              <w:jc w:val="center"/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5097" w:type="dxa"/>
          </w:tcPr>
          <w:p w14:paraId="5D861A5D" w14:textId="7C9174F7" w:rsidR="00307876" w:rsidRPr="00482FAE" w:rsidRDefault="00307876" w:rsidP="00482FAE">
            <w:pPr>
              <w:jc w:val="center"/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Дисциплина кафедры ИЯРРкИ</w:t>
            </w:r>
          </w:p>
        </w:tc>
      </w:tr>
      <w:tr w:rsidR="000E1F05" w:rsidRPr="00482FAE" w14:paraId="70F80C1A" w14:textId="77777777" w:rsidTr="00307876">
        <w:tc>
          <w:tcPr>
            <w:tcW w:w="1413" w:type="dxa"/>
          </w:tcPr>
          <w:p w14:paraId="4468ACD4" w14:textId="191DA54E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ИАНТЭ</w:t>
            </w:r>
          </w:p>
        </w:tc>
        <w:tc>
          <w:tcPr>
            <w:tcW w:w="2835" w:type="dxa"/>
          </w:tcPr>
          <w:p w14:paraId="7EBB29D6" w14:textId="63C61012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13.04.01 Теплотехника и теплоэнергетика</w:t>
            </w:r>
          </w:p>
        </w:tc>
        <w:tc>
          <w:tcPr>
            <w:tcW w:w="5097" w:type="dxa"/>
          </w:tcPr>
          <w:p w14:paraId="6D40FB5D" w14:textId="31537D35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30BEFF3A" w14:textId="77777777" w:rsidTr="00307876">
        <w:tc>
          <w:tcPr>
            <w:tcW w:w="1413" w:type="dxa"/>
          </w:tcPr>
          <w:p w14:paraId="76F5423E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27B7CA" w14:textId="1C04F17D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13.04.01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Теплотехника и теплоэнергетика</w:t>
            </w:r>
          </w:p>
          <w:p w14:paraId="39FB4E04" w14:textId="76C284B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Chemical and Energy Engineering (ГРИНТ)</w:t>
            </w:r>
          </w:p>
        </w:tc>
        <w:tc>
          <w:tcPr>
            <w:tcW w:w="5097" w:type="dxa"/>
          </w:tcPr>
          <w:p w14:paraId="1337FF4E" w14:textId="77777777" w:rsidR="000E1F05" w:rsidRDefault="000E1F05" w:rsidP="000E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  <w:p w14:paraId="78ECD547" w14:textId="664A1E56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6C86">
              <w:rPr>
                <w:rFonts w:ascii="Times New Roman" w:hAnsi="Times New Roman" w:cs="Times New Roman"/>
              </w:rPr>
              <w:t>Современный немецкий язык</w:t>
            </w:r>
          </w:p>
        </w:tc>
      </w:tr>
      <w:tr w:rsidR="000E1F05" w:rsidRPr="00482FAE" w14:paraId="56E1D4E0" w14:textId="77777777" w:rsidTr="00307876">
        <w:tc>
          <w:tcPr>
            <w:tcW w:w="1413" w:type="dxa"/>
          </w:tcPr>
          <w:p w14:paraId="2A52266B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C98A240" w14:textId="2E68A5DE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15.04.05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5097" w:type="dxa"/>
          </w:tcPr>
          <w:p w14:paraId="1DB48CD6" w14:textId="77777777" w:rsidR="000E1F05" w:rsidRPr="00546C86" w:rsidRDefault="000E1F05" w:rsidP="000E1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  <w:p w14:paraId="769540BF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</w:tr>
      <w:tr w:rsidR="000E1F05" w:rsidRPr="00482FAE" w14:paraId="22394C49" w14:textId="77777777" w:rsidTr="00307876">
        <w:tc>
          <w:tcPr>
            <w:tcW w:w="1413" w:type="dxa"/>
          </w:tcPr>
          <w:p w14:paraId="30B06806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936F10" w14:textId="408F8836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22.04.01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Материаловедение и технологии материалов</w:t>
            </w:r>
          </w:p>
        </w:tc>
        <w:tc>
          <w:tcPr>
            <w:tcW w:w="5097" w:type="dxa"/>
          </w:tcPr>
          <w:p w14:paraId="0518C48F" w14:textId="358C2A4C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15FB44AC" w14:textId="77777777" w:rsidTr="00307876">
        <w:tc>
          <w:tcPr>
            <w:tcW w:w="1413" w:type="dxa"/>
          </w:tcPr>
          <w:p w14:paraId="0B30580D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AEA1CB" w14:textId="2F946074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23.04.02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Наземные транспортно-технологические комплексы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Automotive Engineering (ГРИНТ)</w:t>
            </w:r>
          </w:p>
        </w:tc>
        <w:tc>
          <w:tcPr>
            <w:tcW w:w="5097" w:type="dxa"/>
          </w:tcPr>
          <w:p w14:paraId="0CB923D8" w14:textId="54D7AA94" w:rsidR="000E1F05" w:rsidRDefault="000E1F05" w:rsidP="000E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  <w:p w14:paraId="3E81D5FE" w14:textId="571CC134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6C86">
              <w:rPr>
                <w:rFonts w:ascii="Times New Roman" w:hAnsi="Times New Roman" w:cs="Times New Roman"/>
              </w:rPr>
              <w:t>Современный немецкий язык</w:t>
            </w:r>
          </w:p>
        </w:tc>
      </w:tr>
      <w:tr w:rsidR="000E1F05" w:rsidRPr="00482FAE" w14:paraId="1DCCF2A4" w14:textId="77777777" w:rsidTr="00307876">
        <w:tc>
          <w:tcPr>
            <w:tcW w:w="1413" w:type="dxa"/>
          </w:tcPr>
          <w:p w14:paraId="63863454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E925D0C" w14:textId="73AC1344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24.04.04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Авиастроение</w:t>
            </w:r>
          </w:p>
        </w:tc>
        <w:tc>
          <w:tcPr>
            <w:tcW w:w="5097" w:type="dxa"/>
          </w:tcPr>
          <w:p w14:paraId="400869BB" w14:textId="266CC346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3955470D" w14:textId="77777777" w:rsidTr="00307876">
        <w:tc>
          <w:tcPr>
            <w:tcW w:w="1413" w:type="dxa"/>
          </w:tcPr>
          <w:p w14:paraId="5A8550E6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7D60CB" w14:textId="69267BC2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24.04.05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Двигатели летательных аппаратов</w:t>
            </w:r>
          </w:p>
        </w:tc>
        <w:tc>
          <w:tcPr>
            <w:tcW w:w="5097" w:type="dxa"/>
          </w:tcPr>
          <w:p w14:paraId="2FF73266" w14:textId="5D3F859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2904E7C4" w14:textId="77777777" w:rsidTr="00307876">
        <w:tc>
          <w:tcPr>
            <w:tcW w:w="1413" w:type="dxa"/>
          </w:tcPr>
          <w:p w14:paraId="42C91D59" w14:textId="7BD717EB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ВШТМ–ИАНТЭ</w:t>
            </w:r>
          </w:p>
        </w:tc>
        <w:tc>
          <w:tcPr>
            <w:tcW w:w="2835" w:type="dxa"/>
          </w:tcPr>
          <w:p w14:paraId="3877B99F" w14:textId="295A1006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38.04.01 Экономика</w:t>
            </w:r>
          </w:p>
        </w:tc>
        <w:tc>
          <w:tcPr>
            <w:tcW w:w="5097" w:type="dxa"/>
          </w:tcPr>
          <w:p w14:paraId="6418DDE1" w14:textId="68F4E5D8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5EB8B6CF" w14:textId="77777777" w:rsidTr="00307876">
        <w:tc>
          <w:tcPr>
            <w:tcW w:w="1413" w:type="dxa"/>
          </w:tcPr>
          <w:p w14:paraId="5DBE7028" w14:textId="3401FBAF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ИАЭП</w:t>
            </w:r>
          </w:p>
        </w:tc>
        <w:tc>
          <w:tcPr>
            <w:tcW w:w="2835" w:type="dxa"/>
          </w:tcPr>
          <w:p w14:paraId="6DE18D9D" w14:textId="72834003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12.04.01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Приборостроение</w:t>
            </w:r>
          </w:p>
        </w:tc>
        <w:tc>
          <w:tcPr>
            <w:tcW w:w="5097" w:type="dxa"/>
          </w:tcPr>
          <w:p w14:paraId="0102AD23" w14:textId="0F001CD1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5BF76FBD" w14:textId="77777777" w:rsidTr="00307876">
        <w:tc>
          <w:tcPr>
            <w:tcW w:w="1413" w:type="dxa"/>
          </w:tcPr>
          <w:p w14:paraId="322E7799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AEEDD1" w14:textId="7D73F4C0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12.04.02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Оптотехника</w:t>
            </w:r>
          </w:p>
        </w:tc>
        <w:tc>
          <w:tcPr>
            <w:tcW w:w="5097" w:type="dxa"/>
          </w:tcPr>
          <w:p w14:paraId="40E63E79" w14:textId="0E74397E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0F1B8792" w14:textId="77777777" w:rsidTr="00307876">
        <w:tc>
          <w:tcPr>
            <w:tcW w:w="1413" w:type="dxa"/>
          </w:tcPr>
          <w:p w14:paraId="2FCE6D20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3D3387" w14:textId="53EA260A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13.04.02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5097" w:type="dxa"/>
          </w:tcPr>
          <w:p w14:paraId="4FEE96C9" w14:textId="16227034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2689693D" w14:textId="77777777" w:rsidTr="00307876">
        <w:tc>
          <w:tcPr>
            <w:tcW w:w="1413" w:type="dxa"/>
          </w:tcPr>
          <w:p w14:paraId="109AB104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8592BD" w14:textId="2C6B3361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20.04.01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Техносферная безопасность</w:t>
            </w:r>
          </w:p>
        </w:tc>
        <w:tc>
          <w:tcPr>
            <w:tcW w:w="5097" w:type="dxa"/>
          </w:tcPr>
          <w:p w14:paraId="345B1D8D" w14:textId="07CF0AB8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56C611AC" w14:textId="77777777" w:rsidTr="00307876">
        <w:tc>
          <w:tcPr>
            <w:tcW w:w="1413" w:type="dxa"/>
          </w:tcPr>
          <w:p w14:paraId="664FA602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A08EA5" w14:textId="58C58093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27.04.02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Управление качеством</w:t>
            </w:r>
          </w:p>
        </w:tc>
        <w:tc>
          <w:tcPr>
            <w:tcW w:w="5097" w:type="dxa"/>
          </w:tcPr>
          <w:p w14:paraId="628D0357" w14:textId="5CA6D891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0194712E" w14:textId="77777777" w:rsidTr="00307876">
        <w:tc>
          <w:tcPr>
            <w:tcW w:w="1413" w:type="dxa"/>
          </w:tcPr>
          <w:p w14:paraId="2BDDF028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D3516D" w14:textId="461618E2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27.04.04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Управление</w:t>
            </w:r>
          </w:p>
          <w:p w14:paraId="7C5303DF" w14:textId="2DA519E8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в технических системах. Управление и информатика в интеллектуальных технических системах</w:t>
            </w:r>
          </w:p>
        </w:tc>
        <w:tc>
          <w:tcPr>
            <w:tcW w:w="5097" w:type="dxa"/>
          </w:tcPr>
          <w:p w14:paraId="370F6B6F" w14:textId="7A8829D1" w:rsidR="000E1F05" w:rsidRDefault="000E1F05" w:rsidP="000E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  <w:p w14:paraId="17C87DF2" w14:textId="65995E9C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6C86">
              <w:rPr>
                <w:rFonts w:ascii="Times New Roman" w:hAnsi="Times New Roman" w:cs="Times New Roman"/>
              </w:rPr>
              <w:t>Современный немецкий язык</w:t>
            </w:r>
          </w:p>
        </w:tc>
      </w:tr>
      <w:tr w:rsidR="000E1F05" w:rsidRPr="00482FAE" w14:paraId="0BC41D7A" w14:textId="77777777" w:rsidTr="00307876">
        <w:tc>
          <w:tcPr>
            <w:tcW w:w="1413" w:type="dxa"/>
          </w:tcPr>
          <w:p w14:paraId="7E730960" w14:textId="2DBFF9CC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ИРЭФ-ЦТ</w:t>
            </w:r>
          </w:p>
        </w:tc>
        <w:tc>
          <w:tcPr>
            <w:tcW w:w="2835" w:type="dxa"/>
          </w:tcPr>
          <w:p w14:paraId="1E3BB68A" w14:textId="275D31D3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11.04.01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Радиотехника</w:t>
            </w:r>
          </w:p>
        </w:tc>
        <w:tc>
          <w:tcPr>
            <w:tcW w:w="5097" w:type="dxa"/>
          </w:tcPr>
          <w:p w14:paraId="73D69FFA" w14:textId="29938F14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0E1F05">
              <w:rPr>
                <w:rFonts w:ascii="Times New Roman" w:hAnsi="Times New Roman" w:cs="Times New Roman"/>
              </w:rPr>
              <w:t>Иностранный язык для научно-исследовательской работы</w:t>
            </w:r>
          </w:p>
        </w:tc>
      </w:tr>
      <w:tr w:rsidR="000E1F05" w:rsidRPr="00482FAE" w14:paraId="34D8C725" w14:textId="77777777" w:rsidTr="00307876">
        <w:tc>
          <w:tcPr>
            <w:tcW w:w="1413" w:type="dxa"/>
          </w:tcPr>
          <w:p w14:paraId="4E8BC312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C7634D" w14:textId="36E31FB2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0E1F05">
              <w:rPr>
                <w:rFonts w:ascii="Times New Roman" w:hAnsi="Times New Roman" w:cs="Times New Roman"/>
              </w:rPr>
              <w:t>11.04.01 Радиотехника</w:t>
            </w:r>
            <w:r>
              <w:rPr>
                <w:rFonts w:ascii="Times New Roman" w:hAnsi="Times New Roman" w:cs="Times New Roman"/>
              </w:rPr>
              <w:t xml:space="preserve"> ГРИНТ</w:t>
            </w:r>
          </w:p>
        </w:tc>
        <w:tc>
          <w:tcPr>
            <w:tcW w:w="5097" w:type="dxa"/>
          </w:tcPr>
          <w:p w14:paraId="29CF7213" w14:textId="5EFA4FF5" w:rsidR="000E1F05" w:rsidRDefault="000E1F05" w:rsidP="000E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E1F05">
              <w:rPr>
                <w:rFonts w:ascii="Times New Roman" w:hAnsi="Times New Roman" w:cs="Times New Roman"/>
              </w:rPr>
              <w:t>Иностранный язык для научно-исследовательской работы</w:t>
            </w:r>
          </w:p>
          <w:p w14:paraId="1639720B" w14:textId="16580DD6" w:rsidR="000E1F05" w:rsidRPr="000E1F05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- Современный немецкий язык</w:t>
            </w:r>
          </w:p>
        </w:tc>
      </w:tr>
      <w:tr w:rsidR="000E1F05" w:rsidRPr="00482FAE" w14:paraId="50BC3C3F" w14:textId="77777777" w:rsidTr="00307876">
        <w:tc>
          <w:tcPr>
            <w:tcW w:w="1413" w:type="dxa"/>
          </w:tcPr>
          <w:p w14:paraId="391A8D97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B69EB7" w14:textId="1C61DB23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11.04.02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Инфокоммуникационные технологии и системы связи</w:t>
            </w:r>
            <w:r>
              <w:rPr>
                <w:rFonts w:ascii="Times New Roman" w:hAnsi="Times New Roman" w:cs="Times New Roman"/>
              </w:rPr>
              <w:t xml:space="preserve"> ГРИНТ</w:t>
            </w:r>
          </w:p>
        </w:tc>
        <w:tc>
          <w:tcPr>
            <w:tcW w:w="5097" w:type="dxa"/>
          </w:tcPr>
          <w:p w14:paraId="307739C0" w14:textId="77777777" w:rsidR="000E1F05" w:rsidRPr="00546C86" w:rsidRDefault="000E1F05" w:rsidP="000E1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- Иностранный язык профессиональной направленности</w:t>
            </w:r>
          </w:p>
          <w:p w14:paraId="5AF3A98C" w14:textId="68EF5A48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- Современный немецкий язык</w:t>
            </w:r>
          </w:p>
        </w:tc>
      </w:tr>
      <w:tr w:rsidR="000E1F05" w:rsidRPr="00482FAE" w14:paraId="54D41013" w14:textId="77777777" w:rsidTr="00307876">
        <w:tc>
          <w:tcPr>
            <w:tcW w:w="1413" w:type="dxa"/>
          </w:tcPr>
          <w:p w14:paraId="40E2C798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0FEFE1" w14:textId="32426912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11.04.03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Конструирование и технология электронных средств</w:t>
            </w:r>
          </w:p>
        </w:tc>
        <w:tc>
          <w:tcPr>
            <w:tcW w:w="5097" w:type="dxa"/>
          </w:tcPr>
          <w:p w14:paraId="19726687" w14:textId="557F2313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0E1F05">
              <w:rPr>
                <w:rFonts w:ascii="Times New Roman" w:hAnsi="Times New Roman" w:cs="Times New Roman"/>
              </w:rPr>
              <w:t>Иностранный язык для научно-исследовательской работы</w:t>
            </w:r>
          </w:p>
        </w:tc>
      </w:tr>
      <w:tr w:rsidR="000E1F05" w:rsidRPr="00482FAE" w14:paraId="25AC2042" w14:textId="77777777" w:rsidTr="00307876">
        <w:tc>
          <w:tcPr>
            <w:tcW w:w="1413" w:type="dxa"/>
          </w:tcPr>
          <w:p w14:paraId="519EA4E8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2946A6" w14:textId="1301CA1D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11.04.04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Электроника и наноэлектроника</w:t>
            </w:r>
          </w:p>
        </w:tc>
        <w:tc>
          <w:tcPr>
            <w:tcW w:w="5097" w:type="dxa"/>
          </w:tcPr>
          <w:p w14:paraId="20883D80" w14:textId="3062AD25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0E1F05">
              <w:rPr>
                <w:rFonts w:ascii="Times New Roman" w:hAnsi="Times New Roman" w:cs="Times New Roman"/>
              </w:rPr>
              <w:t>Иностранный язык для научно-исследовательской работы</w:t>
            </w:r>
          </w:p>
        </w:tc>
      </w:tr>
      <w:tr w:rsidR="000E1F05" w:rsidRPr="00482FAE" w14:paraId="73186779" w14:textId="77777777" w:rsidTr="00307876">
        <w:tc>
          <w:tcPr>
            <w:tcW w:w="1413" w:type="dxa"/>
          </w:tcPr>
          <w:p w14:paraId="740FC492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F4FFF7" w14:textId="6B7F270C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12.04.03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Фотоника и оптоинформатика</w:t>
            </w:r>
          </w:p>
        </w:tc>
        <w:tc>
          <w:tcPr>
            <w:tcW w:w="5097" w:type="dxa"/>
          </w:tcPr>
          <w:p w14:paraId="210C6200" w14:textId="2BC7E48A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231B4BAD" w14:textId="77777777" w:rsidTr="00307876">
        <w:tc>
          <w:tcPr>
            <w:tcW w:w="1413" w:type="dxa"/>
          </w:tcPr>
          <w:p w14:paraId="09583C95" w14:textId="03564D34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ФМФ</w:t>
            </w:r>
          </w:p>
        </w:tc>
        <w:tc>
          <w:tcPr>
            <w:tcW w:w="2835" w:type="dxa"/>
          </w:tcPr>
          <w:p w14:paraId="1918C525" w14:textId="7CC7F68B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16.04.01 Техническая физика</w:t>
            </w:r>
          </w:p>
        </w:tc>
        <w:tc>
          <w:tcPr>
            <w:tcW w:w="5097" w:type="dxa"/>
          </w:tcPr>
          <w:p w14:paraId="664FEBF0" w14:textId="6A717579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1EA3ABCD" w14:textId="77777777" w:rsidTr="00307876">
        <w:tc>
          <w:tcPr>
            <w:tcW w:w="1413" w:type="dxa"/>
          </w:tcPr>
          <w:p w14:paraId="5CC4951B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990658" w14:textId="1DE7019B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28.04.03 Наноматериалы</w:t>
            </w:r>
          </w:p>
        </w:tc>
        <w:tc>
          <w:tcPr>
            <w:tcW w:w="5097" w:type="dxa"/>
          </w:tcPr>
          <w:p w14:paraId="1595607F" w14:textId="47FF8289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7A2D9B83" w14:textId="77777777" w:rsidTr="00307876">
        <w:tc>
          <w:tcPr>
            <w:tcW w:w="1413" w:type="dxa"/>
          </w:tcPr>
          <w:p w14:paraId="6FFE0AFB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F83605" w14:textId="19562A2C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12.04.05 Лазерная техника и лазерные технологии</w:t>
            </w:r>
          </w:p>
        </w:tc>
        <w:tc>
          <w:tcPr>
            <w:tcW w:w="5097" w:type="dxa"/>
          </w:tcPr>
          <w:p w14:paraId="703D4930" w14:textId="152B30D2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5BF887A8" w14:textId="77777777" w:rsidTr="00307876">
        <w:tc>
          <w:tcPr>
            <w:tcW w:w="1413" w:type="dxa"/>
          </w:tcPr>
          <w:p w14:paraId="3B467725" w14:textId="3CC83A8F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ИКТЗИ</w:t>
            </w:r>
          </w:p>
        </w:tc>
        <w:tc>
          <w:tcPr>
            <w:tcW w:w="2835" w:type="dxa"/>
          </w:tcPr>
          <w:p w14:paraId="19558A2E" w14:textId="1118777B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01.04.02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Прикладная математика и информатика</w:t>
            </w:r>
          </w:p>
        </w:tc>
        <w:tc>
          <w:tcPr>
            <w:tcW w:w="5097" w:type="dxa"/>
          </w:tcPr>
          <w:p w14:paraId="01A2C1FC" w14:textId="6B4F2E64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701A2871" w14:textId="77777777" w:rsidTr="00307876">
        <w:tc>
          <w:tcPr>
            <w:tcW w:w="1413" w:type="dxa"/>
          </w:tcPr>
          <w:p w14:paraId="5F77E9C7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506CA2" w14:textId="59482206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09.04.01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5097" w:type="dxa"/>
          </w:tcPr>
          <w:p w14:paraId="40E9E30D" w14:textId="77777777" w:rsidR="000E1F05" w:rsidRPr="00546C86" w:rsidRDefault="000E1F05" w:rsidP="000E1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- Иностранный язык профессиональной направленности</w:t>
            </w:r>
          </w:p>
          <w:p w14:paraId="26644790" w14:textId="67B84CA0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- Современный немецкий язык</w:t>
            </w:r>
          </w:p>
        </w:tc>
      </w:tr>
      <w:tr w:rsidR="000E1F05" w:rsidRPr="00482FAE" w14:paraId="3435965D" w14:textId="77777777" w:rsidTr="00307876">
        <w:tc>
          <w:tcPr>
            <w:tcW w:w="1413" w:type="dxa"/>
          </w:tcPr>
          <w:p w14:paraId="338AB745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BA5A0D0" w14:textId="3277016C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09.04.02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FAE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5097" w:type="dxa"/>
          </w:tcPr>
          <w:p w14:paraId="4C174818" w14:textId="7A62C6D2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</w:t>
            </w:r>
          </w:p>
        </w:tc>
      </w:tr>
      <w:tr w:rsidR="000E1F05" w:rsidRPr="00482FAE" w14:paraId="3CD8D937" w14:textId="77777777" w:rsidTr="00307876">
        <w:tc>
          <w:tcPr>
            <w:tcW w:w="1413" w:type="dxa"/>
          </w:tcPr>
          <w:p w14:paraId="115F2FE7" w14:textId="6E530C24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ИИЭП</w:t>
            </w:r>
          </w:p>
        </w:tc>
        <w:tc>
          <w:tcPr>
            <w:tcW w:w="2835" w:type="dxa"/>
          </w:tcPr>
          <w:p w14:paraId="0BBD599C" w14:textId="02BF595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38.04.01 Экономика</w:t>
            </w:r>
          </w:p>
        </w:tc>
        <w:tc>
          <w:tcPr>
            <w:tcW w:w="5097" w:type="dxa"/>
          </w:tcPr>
          <w:p w14:paraId="1BB21F20" w14:textId="1526B6AA" w:rsidR="000E1F05" w:rsidRDefault="000E1F05" w:rsidP="000E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 (технический перевод)</w:t>
            </w:r>
          </w:p>
          <w:p w14:paraId="7A2371FC" w14:textId="4A60B13E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546C86">
              <w:rPr>
                <w:rFonts w:ascii="Times New Roman" w:hAnsi="Times New Roman" w:cs="Times New Roman"/>
              </w:rPr>
              <w:t>Академическое письмо</w:t>
            </w:r>
          </w:p>
        </w:tc>
      </w:tr>
      <w:tr w:rsidR="000E1F05" w:rsidRPr="00482FAE" w14:paraId="4B8401C3" w14:textId="77777777" w:rsidTr="00307876">
        <w:tc>
          <w:tcPr>
            <w:tcW w:w="1413" w:type="dxa"/>
          </w:tcPr>
          <w:p w14:paraId="0DF3189C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03D7C3" w14:textId="5F486239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27.04.05 Инноватика</w:t>
            </w:r>
          </w:p>
        </w:tc>
        <w:tc>
          <w:tcPr>
            <w:tcW w:w="5097" w:type="dxa"/>
          </w:tcPr>
          <w:p w14:paraId="28792B6F" w14:textId="2C352C7D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 (технический перевод)</w:t>
            </w:r>
          </w:p>
        </w:tc>
      </w:tr>
      <w:tr w:rsidR="000E1F05" w:rsidRPr="00482FAE" w14:paraId="19AB4153" w14:textId="77777777" w:rsidTr="00307876">
        <w:tc>
          <w:tcPr>
            <w:tcW w:w="1413" w:type="dxa"/>
          </w:tcPr>
          <w:p w14:paraId="24D780D6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765FAA" w14:textId="7127B3C4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27.04.06 Организация и управление наукоемкими производствами</w:t>
            </w:r>
          </w:p>
        </w:tc>
        <w:tc>
          <w:tcPr>
            <w:tcW w:w="5097" w:type="dxa"/>
          </w:tcPr>
          <w:p w14:paraId="2A40F95D" w14:textId="575B4B1B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 (технический перевод)</w:t>
            </w:r>
          </w:p>
        </w:tc>
      </w:tr>
      <w:tr w:rsidR="000E1F05" w:rsidRPr="00482FAE" w14:paraId="1E6FD6D3" w14:textId="77777777" w:rsidTr="00307876">
        <w:tc>
          <w:tcPr>
            <w:tcW w:w="1413" w:type="dxa"/>
          </w:tcPr>
          <w:p w14:paraId="3C6D6ECE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409C18" w14:textId="5AF52E8D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27.04.04 Управление в технических системах. Управление и техническая эксплуатация спортивных сооружений</w:t>
            </w:r>
          </w:p>
        </w:tc>
        <w:tc>
          <w:tcPr>
            <w:tcW w:w="5097" w:type="dxa"/>
          </w:tcPr>
          <w:p w14:paraId="42B11498" w14:textId="620D1742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 (технический перевод)</w:t>
            </w:r>
          </w:p>
        </w:tc>
      </w:tr>
      <w:tr w:rsidR="000E1F05" w:rsidRPr="00482FAE" w14:paraId="11E0A970" w14:textId="77777777" w:rsidTr="00307876">
        <w:tc>
          <w:tcPr>
            <w:tcW w:w="1413" w:type="dxa"/>
          </w:tcPr>
          <w:p w14:paraId="23823AAE" w14:textId="7777777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11F695" w14:textId="4019076B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482FAE">
              <w:rPr>
                <w:rFonts w:ascii="Times New Roman" w:hAnsi="Times New Roman" w:cs="Times New Roman"/>
              </w:rPr>
              <w:t>38.04.03 Управление персоналом</w:t>
            </w:r>
          </w:p>
        </w:tc>
        <w:tc>
          <w:tcPr>
            <w:tcW w:w="5097" w:type="dxa"/>
          </w:tcPr>
          <w:p w14:paraId="0A2D9603" w14:textId="47F76CB7" w:rsidR="000E1F05" w:rsidRPr="00482FAE" w:rsidRDefault="000E1F05" w:rsidP="000E1F05">
            <w:pPr>
              <w:rPr>
                <w:rFonts w:ascii="Times New Roman" w:hAnsi="Times New Roman" w:cs="Times New Roman"/>
              </w:rPr>
            </w:pPr>
            <w:r w:rsidRPr="00546C86">
              <w:rPr>
                <w:rFonts w:ascii="Times New Roman" w:hAnsi="Times New Roman" w:cs="Times New Roman"/>
              </w:rPr>
              <w:t>Иностранный язык профессиональной направленности (технический перевод)</w:t>
            </w:r>
          </w:p>
        </w:tc>
      </w:tr>
    </w:tbl>
    <w:p w14:paraId="593DEFDF" w14:textId="77777777" w:rsidR="00307876" w:rsidRPr="00482FAE" w:rsidRDefault="00307876" w:rsidP="00482FAE">
      <w:pPr>
        <w:spacing w:after="0" w:line="240" w:lineRule="auto"/>
        <w:rPr>
          <w:rFonts w:ascii="Times New Roman" w:hAnsi="Times New Roman" w:cs="Times New Roman"/>
        </w:rPr>
      </w:pPr>
    </w:p>
    <w:p w14:paraId="1F87362A" w14:textId="77777777" w:rsidR="0035237F" w:rsidRPr="00482FAE" w:rsidRDefault="0035237F" w:rsidP="00482FAE">
      <w:pPr>
        <w:spacing w:after="0" w:line="240" w:lineRule="auto"/>
        <w:rPr>
          <w:rFonts w:ascii="Times New Roman" w:hAnsi="Times New Roman" w:cs="Times New Roman"/>
        </w:rPr>
      </w:pPr>
    </w:p>
    <w:sectPr w:rsidR="0035237F" w:rsidRPr="0048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7F"/>
    <w:rsid w:val="000E1F05"/>
    <w:rsid w:val="00307876"/>
    <w:rsid w:val="0035237F"/>
    <w:rsid w:val="00482FAE"/>
    <w:rsid w:val="00546C86"/>
    <w:rsid w:val="00D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0939"/>
  <w15:chartTrackingRefBased/>
  <w15:docId w15:val="{51554F03-28A0-4BBC-A4F3-73090176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7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87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3">
    <w:name w:val="Table Grid"/>
    <w:basedOn w:val="a1"/>
    <w:uiPriority w:val="39"/>
    <w:rsid w:val="003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Хаснутдинова</dc:creator>
  <cp:keywords/>
  <dc:description/>
  <cp:lastModifiedBy>Светлана Хаснутдинова</cp:lastModifiedBy>
  <cp:revision>3</cp:revision>
  <dcterms:created xsi:type="dcterms:W3CDTF">2023-03-15T04:45:00Z</dcterms:created>
  <dcterms:modified xsi:type="dcterms:W3CDTF">2023-03-15T17:38:00Z</dcterms:modified>
</cp:coreProperties>
</file>